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77777777" w:rsidR="00572C7D" w:rsidRPr="00D73084" w:rsidRDefault="00572C7D" w:rsidP="00572C7D">
      <w:pPr>
        <w:autoSpaceDE w:val="0"/>
        <w:autoSpaceDN w:val="0"/>
        <w:adjustRightInd w:val="0"/>
        <w:jc w:val="right"/>
        <w:rPr>
          <w:rFonts w:ascii="Rubik" w:hAnsi="Rubik" w:cs="Rubik"/>
          <w:b/>
          <w:sz w:val="22"/>
          <w:szCs w:val="22"/>
          <w:lang w:val="it-IT"/>
        </w:rPr>
      </w:pPr>
      <w:r w:rsidRPr="00D73084">
        <w:rPr>
          <w:rFonts w:ascii="Rubik" w:hAnsi="Rubik" w:cs="Rubik"/>
          <w:b/>
          <w:sz w:val="22"/>
          <w:szCs w:val="22"/>
          <w:lang w:val="it-IT"/>
        </w:rPr>
        <w:t>Allegato B</w:t>
      </w:r>
    </w:p>
    <w:p w14:paraId="746D9DD9" w14:textId="77777777" w:rsidR="00572C7D" w:rsidRPr="00D73084" w:rsidRDefault="00572C7D" w:rsidP="00372DC4">
      <w:pPr>
        <w:jc w:val="right"/>
        <w:rPr>
          <w:rFonts w:ascii="Rubik" w:hAnsi="Rubik" w:cs="Rubik"/>
          <w:b/>
          <w:sz w:val="22"/>
          <w:szCs w:val="22"/>
          <w:lang w:val="it-IT"/>
        </w:rPr>
      </w:pPr>
    </w:p>
    <w:p w14:paraId="2C4D80D9" w14:textId="157F82D4" w:rsidR="00572C7D" w:rsidRPr="00D73084" w:rsidRDefault="00572C7D" w:rsidP="00372DC4">
      <w:pPr>
        <w:jc w:val="center"/>
        <w:rPr>
          <w:rFonts w:ascii="Rubik" w:hAnsi="Rubik" w:cs="Rubik"/>
          <w:b/>
          <w:sz w:val="22"/>
          <w:szCs w:val="22"/>
          <w:u w:val="single"/>
          <w:lang w:val="it-IT"/>
        </w:rPr>
      </w:pPr>
      <w:r w:rsidRPr="00D73084">
        <w:rPr>
          <w:rFonts w:ascii="Rubik" w:hAnsi="Rubik" w:cs="Rubik"/>
          <w:b/>
          <w:sz w:val="22"/>
          <w:szCs w:val="22"/>
          <w:u w:val="single"/>
          <w:lang w:val="it-IT"/>
        </w:rPr>
        <w:t>CANDIDATURA PER LA COPE</w:t>
      </w:r>
      <w:r w:rsidR="00CF6B50" w:rsidRPr="00D73084">
        <w:rPr>
          <w:rFonts w:ascii="Rubik" w:hAnsi="Rubik" w:cs="Rubik"/>
          <w:b/>
          <w:sz w:val="22"/>
          <w:szCs w:val="22"/>
          <w:u w:val="single"/>
          <w:lang w:val="it-IT"/>
        </w:rPr>
        <w:t xml:space="preserve">RTURA DI </w:t>
      </w:r>
      <w:r w:rsidR="00E5152B" w:rsidRPr="00D73084">
        <w:rPr>
          <w:rFonts w:ascii="Rubik" w:hAnsi="Rubik" w:cs="Rubik"/>
          <w:b/>
          <w:sz w:val="22"/>
          <w:szCs w:val="22"/>
          <w:u w:val="single"/>
          <w:lang w:val="it-IT"/>
        </w:rPr>
        <w:t>ATTIVITA’ DIDATTICHE NELL’AMBITO DELLA SCUOLA DI SPECIALIZZAZIONE IN PSICOLOGIA DELLA SALUTE</w:t>
      </w:r>
      <w:r w:rsidR="00CF6B50" w:rsidRPr="00D73084">
        <w:rPr>
          <w:rFonts w:ascii="Rubik" w:hAnsi="Rubik" w:cs="Rubik"/>
          <w:b/>
          <w:sz w:val="22"/>
          <w:szCs w:val="22"/>
          <w:u w:val="single"/>
          <w:lang w:val="it-IT"/>
        </w:rPr>
        <w:t xml:space="preserve"> A.A. </w:t>
      </w:r>
      <w:r w:rsidR="00772F60" w:rsidRPr="00D73084">
        <w:rPr>
          <w:rFonts w:ascii="Rubik" w:hAnsi="Rubik" w:cs="Rubik"/>
          <w:b/>
          <w:sz w:val="22"/>
          <w:szCs w:val="22"/>
          <w:u w:val="single"/>
          <w:lang w:val="it-IT"/>
        </w:rPr>
        <w:t>2024/2025</w:t>
      </w:r>
      <w:r w:rsidRPr="00D73084">
        <w:rPr>
          <w:rFonts w:ascii="Rubik" w:hAnsi="Rubik" w:cs="Rubik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D73084" w:rsidRDefault="00572C7D" w:rsidP="00572C7D">
      <w:pPr>
        <w:spacing w:line="480" w:lineRule="auto"/>
        <w:jc w:val="center"/>
        <w:rPr>
          <w:rFonts w:ascii="Rubik" w:hAnsi="Rubik" w:cs="Rubik"/>
          <w:b/>
          <w:sz w:val="22"/>
          <w:szCs w:val="22"/>
          <w:u w:val="single"/>
          <w:lang w:val="it-IT"/>
        </w:rPr>
      </w:pPr>
      <w:r w:rsidRPr="00D73084">
        <w:rPr>
          <w:rFonts w:ascii="Rubik" w:hAnsi="Rubik" w:cs="Rubik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 xml:space="preserve">Al Direttore del </w:t>
      </w:r>
    </w:p>
    <w:p w14:paraId="71E24FFA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 xml:space="preserve">Dipartimento di </w:t>
      </w:r>
      <w:r w:rsidRPr="00D73084">
        <w:rPr>
          <w:rFonts w:ascii="Rubik" w:hAnsi="Rubik" w:cs="Rubik"/>
          <w:i/>
          <w:sz w:val="22"/>
          <w:szCs w:val="22"/>
        </w:rPr>
        <w:t>Scienze Umane e Sociali</w:t>
      </w:r>
    </w:p>
    <w:p w14:paraId="1223224F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Università degli studi di Bergamo</w:t>
      </w:r>
    </w:p>
    <w:p w14:paraId="68E7E72B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</w:p>
    <w:p w14:paraId="239C5ED9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Piazzale S. Agostino n. 2 - 24129 Bergamo (BG)</w:t>
      </w:r>
    </w:p>
    <w:p w14:paraId="40EF78D5" w14:textId="77777777" w:rsidR="00572C7D" w:rsidRPr="00D73084" w:rsidRDefault="00572C7D" w:rsidP="00572C7D">
      <w:pPr>
        <w:pStyle w:val="Corpotesto"/>
        <w:ind w:left="5040" w:right="-57"/>
        <w:jc w:val="both"/>
        <w:rPr>
          <w:rFonts w:ascii="Rubik" w:hAnsi="Rubik" w:cs="Rubik"/>
          <w:sz w:val="22"/>
          <w:szCs w:val="22"/>
        </w:rPr>
      </w:pPr>
      <w:proofErr w:type="spellStart"/>
      <w:r w:rsidRPr="00D73084">
        <w:rPr>
          <w:rFonts w:ascii="Rubik" w:hAnsi="Rubik" w:cs="Rubik"/>
          <w:sz w:val="22"/>
          <w:szCs w:val="22"/>
        </w:rPr>
        <w:t>Pec</w:t>
      </w:r>
      <w:proofErr w:type="spellEnd"/>
      <w:r w:rsidRPr="00D73084">
        <w:rPr>
          <w:rFonts w:ascii="Rubik" w:hAnsi="Rubik" w:cs="Rubik"/>
          <w:sz w:val="22"/>
          <w:szCs w:val="22"/>
        </w:rPr>
        <w:t>: formazione@unibg.legalmail.it</w:t>
      </w:r>
    </w:p>
    <w:p w14:paraId="3DFB6097" w14:textId="77777777" w:rsidR="00572C7D" w:rsidRPr="00D73084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2"/>
          <w:szCs w:val="22"/>
        </w:rPr>
      </w:pPr>
    </w:p>
    <w:p w14:paraId="6FB55931" w14:textId="5A7A7042" w:rsidR="00572C7D" w:rsidRPr="00D73084" w:rsidRDefault="00572C7D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 xml:space="preserve">Il/La sottoscritto/a ___________________________________, nato/a </w:t>
      </w:r>
      <w:proofErr w:type="spellStart"/>
      <w:r w:rsidRPr="00D73084">
        <w:rPr>
          <w:rFonts w:ascii="Rubik" w:hAnsi="Rubik" w:cs="Rubik"/>
          <w:sz w:val="22"/>
          <w:szCs w:val="22"/>
        </w:rPr>
        <w:t>a</w:t>
      </w:r>
      <w:proofErr w:type="spellEnd"/>
      <w:r w:rsidRPr="00D73084">
        <w:rPr>
          <w:rFonts w:ascii="Rubik" w:hAnsi="Rubik" w:cs="Rubik"/>
          <w:sz w:val="22"/>
          <w:szCs w:val="22"/>
        </w:rPr>
        <w:t xml:space="preserve">  _____________________ il _______________, residente in ___________________________</w:t>
      </w:r>
      <w:r w:rsidR="007E3D81" w:rsidRPr="00D73084">
        <w:rPr>
          <w:rFonts w:ascii="Rubik" w:hAnsi="Rubik" w:cs="Rubik"/>
          <w:sz w:val="22"/>
          <w:szCs w:val="22"/>
        </w:rPr>
        <w:t xml:space="preserve"> Via</w:t>
      </w:r>
      <w:r w:rsidRPr="00D73084">
        <w:rPr>
          <w:rFonts w:ascii="Rubik" w:hAnsi="Rubik" w:cs="Rubik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D73084">
        <w:rPr>
          <w:rFonts w:ascii="Rubik" w:hAnsi="Rubik" w:cs="Rubik"/>
          <w:sz w:val="22"/>
          <w:szCs w:val="22"/>
        </w:rPr>
        <w:t>cell</w:t>
      </w:r>
      <w:proofErr w:type="spellEnd"/>
      <w:r w:rsidRPr="00D73084">
        <w:rPr>
          <w:rFonts w:ascii="Rubik" w:hAnsi="Rubik" w:cs="Rubik"/>
          <w:sz w:val="22"/>
          <w:szCs w:val="22"/>
        </w:rPr>
        <w:t>. ___________________________, e-mail _______________________________________________, cittadino _________________, codice fiscale ____________________________________, partita I.V.A. (da indicare solo qualora l’attività contrattuale rientri nell’esercizio abituale della professione, escluso l’esercizio in forma di studio associato)  __________________________________________;</w:t>
      </w:r>
    </w:p>
    <w:p w14:paraId="26318A24" w14:textId="77777777" w:rsidR="0028522F" w:rsidRPr="00D73084" w:rsidRDefault="0028522F" w:rsidP="00572C7D">
      <w:pPr>
        <w:pStyle w:val="Corpotesto"/>
        <w:spacing w:line="360" w:lineRule="auto"/>
        <w:ind w:right="-57"/>
        <w:jc w:val="both"/>
        <w:rPr>
          <w:rFonts w:ascii="Rubik" w:hAnsi="Rubik" w:cs="Rubik"/>
          <w:sz w:val="22"/>
          <w:szCs w:val="22"/>
        </w:rPr>
      </w:pPr>
    </w:p>
    <w:p w14:paraId="1B2BB2ED" w14:textId="77777777" w:rsidR="00572C7D" w:rsidRPr="00D73084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2"/>
          <w:szCs w:val="22"/>
        </w:rPr>
      </w:pPr>
      <w:r w:rsidRPr="00D73084">
        <w:rPr>
          <w:rFonts w:ascii="Rubik" w:eastAsia="Times" w:hAnsi="Rubik" w:cs="Rubik"/>
          <w:sz w:val="22"/>
          <w:szCs w:val="22"/>
        </w:rPr>
        <w:t>CHIEDE</w:t>
      </w:r>
    </w:p>
    <w:p w14:paraId="021CF893" w14:textId="61EB7B30" w:rsidR="00572C7D" w:rsidRPr="00D73084" w:rsidRDefault="00572C7D" w:rsidP="00E5152B">
      <w:pPr>
        <w:spacing w:line="480" w:lineRule="auto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 xml:space="preserve">di partecipare alla selezione di cui al </w:t>
      </w:r>
      <w:r w:rsidRPr="00D73084">
        <w:rPr>
          <w:rFonts w:ascii="Rubik" w:hAnsi="Rubik" w:cs="Rubik"/>
          <w:b/>
          <w:sz w:val="22"/>
          <w:szCs w:val="22"/>
          <w:lang w:val="it-IT"/>
        </w:rPr>
        <w:t xml:space="preserve">Bando prot. n. </w:t>
      </w:r>
      <w:r w:rsidR="008D7920">
        <w:rPr>
          <w:rFonts w:ascii="Rubik" w:hAnsi="Rubik" w:cs="Rubik"/>
          <w:b/>
          <w:sz w:val="22"/>
          <w:szCs w:val="22"/>
          <w:lang w:val="it-IT"/>
        </w:rPr>
        <w:t>100278</w:t>
      </w:r>
      <w:r w:rsidRPr="00D73084">
        <w:rPr>
          <w:rFonts w:ascii="Rubik" w:hAnsi="Rubik" w:cs="Rubik"/>
          <w:b/>
          <w:sz w:val="22"/>
          <w:szCs w:val="22"/>
          <w:lang w:val="it-IT"/>
        </w:rPr>
        <w:t>/VII/</w:t>
      </w:r>
      <w:r w:rsidR="00CF6B50" w:rsidRPr="00D73084">
        <w:rPr>
          <w:rFonts w:ascii="Rubik" w:hAnsi="Rubik" w:cs="Rubik"/>
          <w:b/>
          <w:sz w:val="22"/>
          <w:szCs w:val="22"/>
          <w:lang w:val="it-IT"/>
        </w:rPr>
        <w:t>1</w:t>
      </w:r>
      <w:r w:rsidR="002C214F" w:rsidRPr="00D73084">
        <w:rPr>
          <w:rFonts w:ascii="Rubik" w:hAnsi="Rubik" w:cs="Rubik"/>
          <w:b/>
          <w:sz w:val="22"/>
          <w:szCs w:val="22"/>
          <w:lang w:val="it-IT"/>
        </w:rPr>
        <w:t>6</w:t>
      </w:r>
      <w:r w:rsidRPr="00D73084">
        <w:rPr>
          <w:rFonts w:ascii="Rubik" w:hAnsi="Rubik" w:cs="Rubik"/>
          <w:b/>
          <w:sz w:val="22"/>
          <w:szCs w:val="22"/>
          <w:lang w:val="it-IT"/>
        </w:rPr>
        <w:t xml:space="preserve"> del </w:t>
      </w:r>
      <w:r w:rsidR="00CA34BA" w:rsidRPr="00D73084">
        <w:rPr>
          <w:rFonts w:ascii="Rubik" w:hAnsi="Rubik" w:cs="Rubik"/>
          <w:b/>
          <w:sz w:val="22"/>
          <w:szCs w:val="22"/>
          <w:lang w:val="it-IT"/>
        </w:rPr>
        <w:t>20/05</w:t>
      </w:r>
      <w:r w:rsidR="009059AD" w:rsidRPr="00D73084">
        <w:rPr>
          <w:rFonts w:ascii="Rubik" w:hAnsi="Rubik" w:cs="Rubik"/>
          <w:b/>
          <w:sz w:val="22"/>
          <w:szCs w:val="22"/>
          <w:lang w:val="it-IT"/>
        </w:rPr>
        <w:t>/2025</w:t>
      </w:r>
      <w:r w:rsidRPr="00D73084">
        <w:rPr>
          <w:rFonts w:ascii="Rubik" w:hAnsi="Rubik" w:cs="Rubik"/>
          <w:sz w:val="22"/>
          <w:szCs w:val="22"/>
          <w:lang w:val="it-IT"/>
        </w:rPr>
        <w:t xml:space="preserve"> </w:t>
      </w:r>
      <w:r w:rsidR="00E5152B" w:rsidRPr="00D73084">
        <w:rPr>
          <w:rFonts w:ascii="Rubik" w:hAnsi="Rubik" w:cs="Rubik"/>
          <w:sz w:val="22"/>
          <w:szCs w:val="22"/>
          <w:lang w:val="it-IT"/>
        </w:rPr>
        <w:t>per il modul</w:t>
      </w:r>
      <w:r w:rsidR="00CA34BA" w:rsidRPr="00D73084">
        <w:rPr>
          <w:rFonts w:ascii="Rubik" w:hAnsi="Rubik" w:cs="Rubik"/>
          <w:sz w:val="22"/>
          <w:szCs w:val="22"/>
          <w:lang w:val="it-IT"/>
        </w:rPr>
        <w:t>o</w:t>
      </w:r>
      <w:r w:rsidR="00E5152B" w:rsidRPr="00D73084">
        <w:rPr>
          <w:rFonts w:ascii="Rubik" w:hAnsi="Rubik" w:cs="Rubik"/>
          <w:sz w:val="22"/>
          <w:szCs w:val="22"/>
          <w:lang w:val="it-IT"/>
        </w:rPr>
        <w:t xml:space="preserve"> formativ</w:t>
      </w:r>
      <w:r w:rsidR="00CA34BA" w:rsidRPr="00D73084">
        <w:rPr>
          <w:rFonts w:ascii="Rubik" w:hAnsi="Rubik" w:cs="Rubik"/>
          <w:sz w:val="22"/>
          <w:szCs w:val="22"/>
          <w:lang w:val="it-IT"/>
        </w:rPr>
        <w:t>o</w:t>
      </w:r>
      <w:r w:rsidR="00E5152B" w:rsidRPr="00D73084">
        <w:rPr>
          <w:rFonts w:ascii="Rubik" w:hAnsi="Rubik" w:cs="Rubik"/>
          <w:sz w:val="22"/>
          <w:szCs w:val="22"/>
          <w:lang w:val="it-IT"/>
        </w:rPr>
        <w:t xml:space="preserve"> di:</w:t>
      </w:r>
    </w:p>
    <w:p w14:paraId="2C78C9D0" w14:textId="13978EDB" w:rsidR="00EC2313" w:rsidRPr="00D73084" w:rsidRDefault="00EC2313" w:rsidP="00E5152B">
      <w:pPr>
        <w:spacing w:line="480" w:lineRule="auto"/>
        <w:jc w:val="right"/>
        <w:rPr>
          <w:rFonts w:ascii="Rubik" w:hAnsi="Rubik" w:cs="Rubik"/>
          <w:sz w:val="22"/>
          <w:szCs w:val="22"/>
          <w:lang w:val="it-IT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99"/>
        <w:gridCol w:w="3442"/>
        <w:gridCol w:w="681"/>
        <w:gridCol w:w="990"/>
        <w:gridCol w:w="727"/>
      </w:tblGrid>
      <w:tr w:rsidR="00E5152B" w:rsidRPr="00D73084" w14:paraId="4016817A" w14:textId="77777777" w:rsidTr="00E5152B">
        <w:trPr>
          <w:trHeight w:val="520"/>
        </w:trPr>
        <w:tc>
          <w:tcPr>
            <w:tcW w:w="482" w:type="pct"/>
            <w:shd w:val="clear" w:color="000000" w:fill="D9D9D9"/>
            <w:vAlign w:val="center"/>
          </w:tcPr>
          <w:p w14:paraId="674CE4B1" w14:textId="27E8D630" w:rsidR="00E5152B" w:rsidRPr="00D73084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Barrare</w:t>
            </w:r>
            <w:proofErr w:type="spellEnd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 una o </w:t>
            </w: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più</w:t>
            </w:r>
            <w:proofErr w:type="spellEnd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opzioni</w:t>
            </w:r>
            <w:proofErr w:type="spellEnd"/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772C5747" w14:textId="675C9F01" w:rsidR="00E5152B" w:rsidRPr="00D73084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104" w:type="pct"/>
            <w:shd w:val="clear" w:color="000000" w:fill="D9D9D9"/>
            <w:vAlign w:val="center"/>
            <w:hideMark/>
          </w:tcPr>
          <w:p w14:paraId="7B1D46A2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Insegnamento</w:t>
            </w:r>
            <w:proofErr w:type="spellEnd"/>
          </w:p>
        </w:tc>
        <w:tc>
          <w:tcPr>
            <w:tcW w:w="1728" w:type="pct"/>
            <w:shd w:val="clear" w:color="000000" w:fill="D9D9D9"/>
            <w:vAlign w:val="center"/>
            <w:hideMark/>
          </w:tcPr>
          <w:p w14:paraId="2D2BC132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Modulo </w:t>
            </w: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formativo</w:t>
            </w:r>
            <w:proofErr w:type="spellEnd"/>
          </w:p>
        </w:tc>
        <w:tc>
          <w:tcPr>
            <w:tcW w:w="342" w:type="pct"/>
            <w:shd w:val="clear" w:color="000000" w:fill="D9D9D9"/>
            <w:vAlign w:val="center"/>
            <w:hideMark/>
          </w:tcPr>
          <w:p w14:paraId="029F56E3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97" w:type="pct"/>
            <w:shd w:val="clear" w:color="000000" w:fill="D9D9D9"/>
            <w:vAlign w:val="center"/>
          </w:tcPr>
          <w:p w14:paraId="35D4ED06" w14:textId="77777777" w:rsidR="00E5152B" w:rsidRPr="00D73084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Anno di </w:t>
            </w:r>
            <w:proofErr w:type="spellStart"/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corso</w:t>
            </w:r>
            <w:proofErr w:type="spellEnd"/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4495DF9D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</w:tr>
      <w:tr w:rsidR="00E5152B" w:rsidRPr="00D73084" w14:paraId="1B4BF832" w14:textId="77777777" w:rsidTr="00E5152B">
        <w:trPr>
          <w:trHeight w:val="511"/>
        </w:trPr>
        <w:tc>
          <w:tcPr>
            <w:tcW w:w="482" w:type="pct"/>
            <w:vAlign w:val="center"/>
          </w:tcPr>
          <w:p w14:paraId="642BDD5D" w14:textId="77777777" w:rsidR="00E5152B" w:rsidRPr="00D73084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44C052" w14:textId="2AADAF53" w:rsidR="00E5152B" w:rsidRPr="00D73084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M-PSI/04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392F5AF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Psicologia</w:t>
            </w:r>
            <w:proofErr w:type="spellEnd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salute e </w:t>
            </w: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psicopromozione</w:t>
            </w:r>
            <w:proofErr w:type="spellEnd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evolutivi</w:t>
            </w:r>
            <w:proofErr w:type="spellEnd"/>
          </w:p>
        </w:tc>
        <w:tc>
          <w:tcPr>
            <w:tcW w:w="1728" w:type="pct"/>
            <w:shd w:val="clear" w:color="auto" w:fill="auto"/>
            <w:vAlign w:val="center"/>
          </w:tcPr>
          <w:p w14:paraId="47E829FE" w14:textId="7B37AA97" w:rsidR="00E5152B" w:rsidRPr="00D73084" w:rsidRDefault="00CA34BA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Attività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professionalizzante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promozione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mentalizzazione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nel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ciclo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di vita –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Supervisione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attività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clinica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trattamento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psicoterapeutico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servizi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</w:tcPr>
          <w:p w14:paraId="309FD2EF" w14:textId="1911191A" w:rsidR="00E5152B" w:rsidRPr="00D73084" w:rsidRDefault="00CA34BA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7" w:type="pct"/>
            <w:vAlign w:val="center"/>
          </w:tcPr>
          <w:p w14:paraId="7E6BF69C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sz w:val="22"/>
                <w:szCs w:val="22"/>
              </w:rPr>
            </w:pPr>
            <w:r w:rsidRPr="00D73084">
              <w:rPr>
                <w:rFonts w:ascii="Rubik" w:hAnsi="Rubik" w:cs="Rubik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EE0AC12" w14:textId="77777777" w:rsidR="00E5152B" w:rsidRPr="00D73084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D73084">
              <w:rPr>
                <w:rFonts w:ascii="Rubik" w:eastAsia="Rubik" w:hAnsi="Rubik" w:cs="Rubik"/>
                <w:color w:val="000000"/>
                <w:sz w:val="20"/>
                <w:szCs w:val="20"/>
              </w:rPr>
              <w:t>10</w:t>
            </w:r>
          </w:p>
        </w:tc>
      </w:tr>
    </w:tbl>
    <w:p w14:paraId="4A420459" w14:textId="61ADA73E" w:rsidR="00CA34BA" w:rsidRPr="00D73084" w:rsidRDefault="00CA34BA" w:rsidP="00CA34BA">
      <w:pPr>
        <w:rPr>
          <w:rFonts w:ascii="Rubik" w:eastAsia="Times" w:hAnsi="Rubik" w:cs="Rubik"/>
          <w:lang w:val="it-IT" w:eastAsia="it-IT"/>
        </w:rPr>
      </w:pPr>
    </w:p>
    <w:p w14:paraId="5DF5D85A" w14:textId="3B79E4F0" w:rsidR="00CA34BA" w:rsidRPr="00D73084" w:rsidRDefault="00CA34BA" w:rsidP="00CA34BA">
      <w:pPr>
        <w:rPr>
          <w:rFonts w:ascii="Rubik" w:eastAsia="Times" w:hAnsi="Rubik" w:cs="Rubik"/>
          <w:lang w:val="it-IT" w:eastAsia="it-IT"/>
        </w:rPr>
      </w:pPr>
    </w:p>
    <w:p w14:paraId="4E50A8C6" w14:textId="7C35468F" w:rsidR="00CA34BA" w:rsidRPr="00D73084" w:rsidRDefault="00CA34BA" w:rsidP="00CA34BA">
      <w:pPr>
        <w:rPr>
          <w:rFonts w:ascii="Rubik" w:eastAsia="Times" w:hAnsi="Rubik" w:cs="Rubik"/>
          <w:lang w:val="it-IT" w:eastAsia="it-IT"/>
        </w:rPr>
      </w:pPr>
    </w:p>
    <w:p w14:paraId="22E0D556" w14:textId="2665019C" w:rsidR="00CA34BA" w:rsidRPr="00D73084" w:rsidRDefault="00CA34BA" w:rsidP="00CA34BA">
      <w:pPr>
        <w:rPr>
          <w:rFonts w:ascii="Rubik" w:eastAsia="Times" w:hAnsi="Rubik" w:cs="Rubik"/>
          <w:lang w:val="it-IT" w:eastAsia="it-IT"/>
        </w:rPr>
      </w:pPr>
    </w:p>
    <w:p w14:paraId="60128120" w14:textId="20D96779" w:rsidR="002C214F" w:rsidRPr="00D73084" w:rsidRDefault="0028522F" w:rsidP="0028522F">
      <w:pPr>
        <w:pStyle w:val="Titolo3"/>
        <w:spacing w:after="0" w:line="480" w:lineRule="auto"/>
        <w:jc w:val="center"/>
        <w:rPr>
          <w:rFonts w:ascii="Rubik" w:eastAsia="Times" w:hAnsi="Rubik" w:cs="Rubik"/>
          <w:sz w:val="22"/>
          <w:szCs w:val="22"/>
        </w:rPr>
      </w:pPr>
      <w:r w:rsidRPr="00D73084">
        <w:rPr>
          <w:rFonts w:ascii="Rubik" w:eastAsia="Times" w:hAnsi="Rubik" w:cs="Rubik"/>
          <w:sz w:val="22"/>
          <w:szCs w:val="22"/>
        </w:rPr>
        <w:lastRenderedPageBreak/>
        <w:t>A</w:t>
      </w:r>
      <w:r w:rsidR="00572C7D" w:rsidRPr="00D73084">
        <w:rPr>
          <w:rFonts w:ascii="Rubik" w:eastAsia="Times" w:hAnsi="Rubik" w:cs="Rubik"/>
          <w:sz w:val="22"/>
          <w:szCs w:val="22"/>
        </w:rPr>
        <w:t xml:space="preserve"> TAL FINE DICHIARA</w:t>
      </w:r>
    </w:p>
    <w:p w14:paraId="467C77FA" w14:textId="77777777" w:rsidR="00572C7D" w:rsidRPr="00D73084" w:rsidRDefault="00CC1640" w:rsidP="007E3D81">
      <w:pPr>
        <w:tabs>
          <w:tab w:val="left" w:pos="284"/>
        </w:tabs>
        <w:spacing w:line="480" w:lineRule="auto"/>
        <w:rPr>
          <w:rFonts w:ascii="Rubik" w:eastAsia="Calibri" w:hAnsi="Rubik" w:cs="Rubik"/>
          <w:sz w:val="22"/>
          <w:szCs w:val="22"/>
          <w:lang w:val="it-IT"/>
        </w:rPr>
      </w:pPr>
      <w:sdt>
        <w:sdtPr>
          <w:rPr>
            <w:rFonts w:ascii="Rubik" w:hAnsi="Rubik" w:cs="Rubik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D73084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="007E3D81" w:rsidRPr="00D73084">
        <w:rPr>
          <w:rFonts w:ascii="Rubik" w:hAnsi="Rubik" w:cs="Rubik"/>
          <w:sz w:val="22"/>
          <w:szCs w:val="22"/>
          <w:lang w:val="it-IT"/>
        </w:rPr>
        <w:tab/>
      </w:r>
      <w:r w:rsidR="00572C7D" w:rsidRPr="00D73084">
        <w:rPr>
          <w:rFonts w:ascii="Rubik" w:hAnsi="Rubik" w:cs="Rubik"/>
          <w:sz w:val="22"/>
          <w:szCs w:val="22"/>
          <w:lang w:val="it-IT"/>
        </w:rPr>
        <w:t>di essere in possesso:</w:t>
      </w:r>
    </w:p>
    <w:p w14:paraId="30139CE5" w14:textId="067AE5E9" w:rsidR="00572C7D" w:rsidRPr="00D73084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del titolo di studio _________________________________________________________</w:t>
      </w:r>
      <w:r w:rsidR="002C214F" w:rsidRPr="00D73084">
        <w:rPr>
          <w:rFonts w:ascii="Rubik" w:hAnsi="Rubik" w:cs="Rubik"/>
          <w:sz w:val="22"/>
          <w:szCs w:val="22"/>
          <w:lang w:val="it-IT"/>
        </w:rPr>
        <w:t>______</w:t>
      </w:r>
      <w:r w:rsidRPr="00D73084">
        <w:rPr>
          <w:rFonts w:ascii="Rubik" w:hAnsi="Rubik" w:cs="Rubik"/>
          <w:sz w:val="22"/>
          <w:szCs w:val="22"/>
          <w:lang w:val="it-IT"/>
        </w:rPr>
        <w:t>, conseguito in data _______________, presso ________________________________________ con la seguente votazione ____________;</w:t>
      </w:r>
    </w:p>
    <w:p w14:paraId="7B76C651" w14:textId="3835B762" w:rsidR="00572C7D" w:rsidRPr="00D73084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 xml:space="preserve">(inoltre) del Dottorato di Ricerca in ______________________________, conseguito il __________________ presso </w:t>
      </w:r>
      <w:proofErr w:type="gramStart"/>
      <w:r w:rsidRPr="00D73084">
        <w:rPr>
          <w:rFonts w:ascii="Rubik" w:hAnsi="Rubik" w:cs="Rubik"/>
          <w:sz w:val="22"/>
          <w:szCs w:val="22"/>
          <w:lang w:val="it-IT"/>
        </w:rPr>
        <w:t>l’Università  _</w:t>
      </w:r>
      <w:proofErr w:type="gramEnd"/>
      <w:r w:rsidRPr="00D73084">
        <w:rPr>
          <w:rFonts w:ascii="Rubik" w:hAnsi="Rubik" w:cs="Rubik"/>
          <w:sz w:val="22"/>
          <w:szCs w:val="22"/>
          <w:lang w:val="it-IT"/>
        </w:rPr>
        <w:t>___________________________________</w:t>
      </w:r>
      <w:r w:rsidR="002C214F" w:rsidRPr="00D73084">
        <w:rPr>
          <w:rFonts w:ascii="Rubik" w:hAnsi="Rubik" w:cs="Rubik"/>
          <w:sz w:val="22"/>
          <w:szCs w:val="22"/>
          <w:lang w:val="it-IT"/>
        </w:rPr>
        <w:t>________</w:t>
      </w:r>
      <w:r w:rsidRPr="00D73084">
        <w:rPr>
          <w:rFonts w:ascii="Rubik" w:hAnsi="Rubik" w:cs="Rubik"/>
          <w:sz w:val="22"/>
          <w:szCs w:val="22"/>
          <w:lang w:val="it-IT"/>
        </w:rPr>
        <w:t>;</w:t>
      </w:r>
    </w:p>
    <w:p w14:paraId="16A31C6C" w14:textId="3049A649" w:rsidR="007E3D81" w:rsidRPr="00D73084" w:rsidRDefault="00CC1640" w:rsidP="007E3D81">
      <w:pPr>
        <w:tabs>
          <w:tab w:val="left" w:pos="567"/>
          <w:tab w:val="left" w:pos="1418"/>
        </w:tabs>
        <w:spacing w:line="480" w:lineRule="auto"/>
        <w:rPr>
          <w:rFonts w:ascii="Rubik" w:hAnsi="Rubik" w:cs="Rubik"/>
          <w:sz w:val="22"/>
          <w:szCs w:val="22"/>
          <w:lang w:val="it-IT"/>
        </w:rPr>
      </w:pPr>
      <w:sdt>
        <w:sdtPr>
          <w:rPr>
            <w:rFonts w:ascii="Rubik" w:hAnsi="Rubik" w:cs="Rubik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 w:rsidRPr="00D73084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="007E3D81" w:rsidRPr="00D73084">
        <w:rPr>
          <w:rFonts w:ascii="Rubik" w:hAnsi="Rubik" w:cs="Rubik"/>
          <w:sz w:val="22"/>
          <w:szCs w:val="22"/>
          <w:lang w:val="it-IT"/>
        </w:rPr>
        <w:tab/>
      </w:r>
      <w:r w:rsidR="00572C7D" w:rsidRPr="00D73084">
        <w:rPr>
          <w:rFonts w:ascii="Rubik" w:hAnsi="Rubik" w:cs="Rubik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D73084" w:rsidRDefault="00CC1640" w:rsidP="007E3D81">
      <w:pPr>
        <w:tabs>
          <w:tab w:val="left" w:pos="567"/>
          <w:tab w:val="left" w:pos="1418"/>
        </w:tabs>
        <w:spacing w:line="480" w:lineRule="auto"/>
        <w:rPr>
          <w:rFonts w:ascii="Rubik" w:hAnsi="Rubik" w:cs="Rubik"/>
          <w:sz w:val="22"/>
          <w:szCs w:val="22"/>
          <w:lang w:val="it-IT"/>
        </w:rPr>
      </w:pPr>
      <w:sdt>
        <w:sdtPr>
          <w:rPr>
            <w:rFonts w:ascii="Rubik" w:hAnsi="Rubik" w:cs="Rubik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D7308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3D81" w:rsidRPr="00D73084">
        <w:rPr>
          <w:rFonts w:ascii="Rubik" w:hAnsi="Rubik" w:cs="Rubik"/>
          <w:sz w:val="22"/>
          <w:szCs w:val="22"/>
        </w:rPr>
        <w:tab/>
      </w:r>
      <w:r w:rsidR="00572C7D" w:rsidRPr="00D73084">
        <w:rPr>
          <w:rFonts w:ascii="Rubik" w:hAnsi="Rubik" w:cs="Rubik"/>
          <w:sz w:val="22"/>
          <w:szCs w:val="22"/>
        </w:rPr>
        <w:t xml:space="preserve">di </w:t>
      </w:r>
      <w:proofErr w:type="spellStart"/>
      <w:r w:rsidR="00572C7D" w:rsidRPr="00D73084">
        <w:rPr>
          <w:rFonts w:ascii="Rubik" w:hAnsi="Rubik" w:cs="Rubik"/>
          <w:sz w:val="22"/>
          <w:szCs w:val="22"/>
        </w:rPr>
        <w:t>essere</w:t>
      </w:r>
      <w:proofErr w:type="spellEnd"/>
      <w:r w:rsidR="00572C7D" w:rsidRPr="00D73084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572C7D" w:rsidRPr="00D73084">
        <w:rPr>
          <w:rFonts w:ascii="Rubik" w:hAnsi="Rubik" w:cs="Rubik"/>
          <w:sz w:val="22"/>
          <w:szCs w:val="22"/>
        </w:rPr>
        <w:t>docente</w:t>
      </w:r>
      <w:proofErr w:type="spellEnd"/>
      <w:r w:rsidR="00572C7D" w:rsidRPr="00D73084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572C7D" w:rsidRPr="00D73084">
        <w:rPr>
          <w:rFonts w:ascii="Rubik" w:hAnsi="Rubik" w:cs="Rubik"/>
          <w:sz w:val="22"/>
          <w:szCs w:val="22"/>
        </w:rPr>
        <w:t>presso</w:t>
      </w:r>
      <w:proofErr w:type="spellEnd"/>
      <w:r w:rsidR="00572C7D" w:rsidRPr="00D73084">
        <w:rPr>
          <w:rFonts w:ascii="Rubik" w:hAnsi="Rubik" w:cs="Rubik"/>
          <w:sz w:val="22"/>
          <w:szCs w:val="22"/>
        </w:rPr>
        <w:t>:</w:t>
      </w:r>
    </w:p>
    <w:p w14:paraId="539EB169" w14:textId="77777777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Università di</w:t>
      </w:r>
      <w:r w:rsidRPr="00D73084">
        <w:rPr>
          <w:rFonts w:ascii="Rubik" w:hAnsi="Rubik" w:cs="Rubik"/>
          <w:sz w:val="22"/>
          <w:szCs w:val="22"/>
        </w:rPr>
        <w:tab/>
        <w:t xml:space="preserve"> </w:t>
      </w:r>
      <w:r w:rsidRPr="00D73084">
        <w:rPr>
          <w:rFonts w:ascii="Rubik" w:hAnsi="Rubik" w:cs="Rubik"/>
          <w:sz w:val="22"/>
          <w:szCs w:val="22"/>
        </w:rPr>
        <w:tab/>
        <w:t>____________________________________________________;</w:t>
      </w:r>
    </w:p>
    <w:p w14:paraId="0A08E2D6" w14:textId="77777777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</w:rPr>
      </w:pPr>
      <w:proofErr w:type="spellStart"/>
      <w:r w:rsidRPr="00D73084">
        <w:rPr>
          <w:rFonts w:ascii="Rubik" w:hAnsi="Rubik" w:cs="Rubik"/>
          <w:sz w:val="22"/>
          <w:szCs w:val="22"/>
        </w:rPr>
        <w:t>Dipartimento</w:t>
      </w:r>
      <w:proofErr w:type="spellEnd"/>
      <w:r w:rsidRPr="00D73084">
        <w:rPr>
          <w:rFonts w:ascii="Rubik" w:hAnsi="Rubik" w:cs="Rubik"/>
          <w:sz w:val="22"/>
          <w:szCs w:val="22"/>
        </w:rPr>
        <w:t xml:space="preserve"> di</w:t>
      </w:r>
      <w:r w:rsidRPr="00D73084">
        <w:rPr>
          <w:rFonts w:ascii="Rubik" w:hAnsi="Rubik" w:cs="Rubik"/>
          <w:sz w:val="22"/>
          <w:szCs w:val="22"/>
        </w:rPr>
        <w:tab/>
        <w:t>____________________________________________________;</w:t>
      </w:r>
    </w:p>
    <w:p w14:paraId="11F2EF7B" w14:textId="77777777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</w:rPr>
      </w:pPr>
      <w:proofErr w:type="spellStart"/>
      <w:r w:rsidRPr="00D73084">
        <w:rPr>
          <w:rFonts w:ascii="Rubik" w:hAnsi="Rubik" w:cs="Rubik"/>
          <w:sz w:val="22"/>
          <w:szCs w:val="22"/>
        </w:rPr>
        <w:t>settore</w:t>
      </w:r>
      <w:proofErr w:type="spellEnd"/>
      <w:r w:rsidRPr="00D73084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084">
        <w:rPr>
          <w:rFonts w:ascii="Rubik" w:hAnsi="Rubik" w:cs="Rubik"/>
          <w:sz w:val="22"/>
          <w:szCs w:val="22"/>
        </w:rPr>
        <w:t>scientifico</w:t>
      </w:r>
      <w:proofErr w:type="spellEnd"/>
      <w:r w:rsidRPr="00D73084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D73084">
        <w:rPr>
          <w:rFonts w:ascii="Rubik" w:hAnsi="Rubik" w:cs="Rubik"/>
          <w:sz w:val="22"/>
          <w:szCs w:val="22"/>
        </w:rPr>
        <w:t>disciplinare</w:t>
      </w:r>
      <w:proofErr w:type="spellEnd"/>
      <w:r w:rsidRPr="00D73084">
        <w:rPr>
          <w:rFonts w:ascii="Rubik" w:hAnsi="Rubik" w:cs="Rubik"/>
          <w:sz w:val="22"/>
          <w:szCs w:val="22"/>
        </w:rPr>
        <w:t xml:space="preserve"> </w:t>
      </w:r>
      <w:r w:rsidRPr="00D73084">
        <w:rPr>
          <w:rFonts w:ascii="Rubik" w:hAnsi="Rubik" w:cs="Rubik"/>
          <w:sz w:val="22"/>
          <w:szCs w:val="22"/>
        </w:rPr>
        <w:tab/>
        <w:t>_______________________________;</w:t>
      </w:r>
    </w:p>
    <w:p w14:paraId="58C9EA1E" w14:textId="77777777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 xml:space="preserve">regime (tempo pieno/tempo definito) </w:t>
      </w:r>
      <w:r w:rsidRPr="00D73084">
        <w:rPr>
          <w:rFonts w:ascii="Rubik" w:hAnsi="Rubik" w:cs="Rubik"/>
          <w:sz w:val="22"/>
          <w:szCs w:val="22"/>
          <w:lang w:val="it-IT"/>
        </w:rPr>
        <w:tab/>
        <w:t>_______________________________;</w:t>
      </w:r>
    </w:p>
    <w:p w14:paraId="552753B1" w14:textId="79EB2D9D" w:rsidR="00572C7D" w:rsidRPr="00D73084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 xml:space="preserve">incarichi ricoperti ivi e in </w:t>
      </w:r>
      <w:r w:rsidR="00435372" w:rsidRPr="00D73084">
        <w:rPr>
          <w:rFonts w:ascii="Rubik" w:hAnsi="Rubik" w:cs="Rubik"/>
          <w:sz w:val="22"/>
          <w:szCs w:val="22"/>
          <w:lang w:val="it-IT"/>
        </w:rPr>
        <w:t>altre</w:t>
      </w:r>
      <w:r w:rsidRPr="00D73084">
        <w:rPr>
          <w:rFonts w:ascii="Rubik" w:hAnsi="Rubik" w:cs="Rubik"/>
          <w:sz w:val="22"/>
          <w:szCs w:val="22"/>
          <w:lang w:val="it-IT"/>
        </w:rPr>
        <w:t xml:space="preserve"> Università (</w:t>
      </w:r>
      <w:r w:rsidRPr="00D73084">
        <w:rPr>
          <w:rFonts w:ascii="Rubik" w:hAnsi="Rubik" w:cs="Rubik"/>
          <w:i/>
          <w:sz w:val="22"/>
          <w:szCs w:val="22"/>
          <w:lang w:val="it-IT"/>
        </w:rPr>
        <w:t>Supplenze/Affidamenti/Altro</w:t>
      </w:r>
      <w:r w:rsidRPr="00D73084">
        <w:rPr>
          <w:rFonts w:ascii="Rubik" w:hAnsi="Rubik" w:cs="Rubik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D73084" w:rsidRDefault="00CC1640" w:rsidP="007E3D81">
      <w:pPr>
        <w:spacing w:line="480" w:lineRule="auto"/>
        <w:rPr>
          <w:rFonts w:ascii="Rubik" w:hAnsi="Rubik" w:cs="Rubik"/>
          <w:sz w:val="22"/>
          <w:szCs w:val="22"/>
          <w:lang w:val="it-IT"/>
        </w:rPr>
      </w:pPr>
      <w:sdt>
        <w:sdtPr>
          <w:rPr>
            <w:rFonts w:ascii="Rubik" w:hAnsi="Rubik" w:cs="Rubik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D73084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="007E3D81" w:rsidRPr="00D73084">
        <w:rPr>
          <w:rFonts w:ascii="Rubik" w:hAnsi="Rubik" w:cs="Rubik"/>
          <w:sz w:val="22"/>
          <w:szCs w:val="22"/>
          <w:lang w:val="it-IT"/>
        </w:rPr>
        <w:tab/>
      </w:r>
      <w:r w:rsidR="00572C7D" w:rsidRPr="00D73084">
        <w:rPr>
          <w:rFonts w:ascii="Rubik" w:hAnsi="Rubik" w:cs="Rubik"/>
          <w:sz w:val="22"/>
          <w:szCs w:val="22"/>
          <w:lang w:val="it-IT"/>
        </w:rPr>
        <w:t>di essere dipendente della seguente Amministrazione Pubblica:</w:t>
      </w:r>
    </w:p>
    <w:p w14:paraId="25E0728C" w14:textId="4ACBC66F" w:rsidR="00572C7D" w:rsidRPr="00D73084" w:rsidRDefault="00572C7D" w:rsidP="00572C7D">
      <w:pPr>
        <w:spacing w:line="480" w:lineRule="auto"/>
        <w:ind w:left="284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(</w:t>
      </w:r>
      <w:r w:rsidRPr="00D73084">
        <w:rPr>
          <w:rFonts w:ascii="Rubik" w:hAnsi="Rubik" w:cs="Rubik"/>
          <w:i/>
          <w:sz w:val="22"/>
          <w:szCs w:val="22"/>
          <w:lang w:val="it-IT"/>
        </w:rPr>
        <w:t>denominazione ed indirizzo dell’Ente</w:t>
      </w:r>
      <w:r w:rsidRPr="00D73084">
        <w:rPr>
          <w:rFonts w:ascii="Rubik" w:hAnsi="Rubik" w:cs="Rubik"/>
          <w:sz w:val="22"/>
          <w:szCs w:val="22"/>
          <w:lang w:val="it-IT"/>
        </w:rPr>
        <w:t>) ___________________________________________________________;</w:t>
      </w:r>
    </w:p>
    <w:p w14:paraId="2E97363C" w14:textId="77777777" w:rsidR="00572C7D" w:rsidRPr="00D73084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2"/>
          <w:szCs w:val="22"/>
        </w:rPr>
      </w:pPr>
      <w:r w:rsidRPr="00D73084">
        <w:rPr>
          <w:rFonts w:ascii="Rubik" w:eastAsia="Times" w:hAnsi="Rubik" w:cs="Rubik"/>
          <w:sz w:val="22"/>
          <w:szCs w:val="22"/>
        </w:rPr>
        <w:lastRenderedPageBreak/>
        <w:t>DICHIARA INOLTRE</w:t>
      </w:r>
    </w:p>
    <w:p w14:paraId="7A08594F" w14:textId="77777777" w:rsidR="00572C7D" w:rsidRPr="00D73084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di non essere stato escluso dall’elettorato politico attivo;</w:t>
      </w:r>
    </w:p>
    <w:p w14:paraId="2D5730C6" w14:textId="77777777" w:rsidR="00572C7D" w:rsidRPr="00D73084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D73084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D73084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di non essere soggetto collocato in quiescenza</w:t>
      </w:r>
      <w:r w:rsidR="00B05E38" w:rsidRPr="00D73084">
        <w:rPr>
          <w:rFonts w:ascii="Rubik" w:hAnsi="Rubik" w:cs="Rubik"/>
          <w:sz w:val="22"/>
          <w:szCs w:val="22"/>
          <w:lang w:val="it-IT"/>
        </w:rPr>
        <w:t xml:space="preserve"> anticipata</w:t>
      </w:r>
      <w:r w:rsidRPr="00D73084">
        <w:rPr>
          <w:rFonts w:ascii="Rubik" w:hAnsi="Rubik" w:cs="Rubik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D73084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di non avere grado di parentela o di affinità (fino al IV grado compreso) con un professore appartenente al Dipartimento di</w:t>
      </w:r>
      <w:r w:rsidR="00B05E38" w:rsidRPr="00D73084">
        <w:rPr>
          <w:rFonts w:ascii="Rubik" w:hAnsi="Rubik" w:cs="Rubik"/>
          <w:sz w:val="22"/>
          <w:szCs w:val="22"/>
        </w:rPr>
        <w:t xml:space="preserve"> Scienze Umane e Sociali</w:t>
      </w:r>
      <w:r w:rsidRPr="00D73084">
        <w:rPr>
          <w:rFonts w:ascii="Rubik" w:hAnsi="Rubik" w:cs="Rubik"/>
          <w:sz w:val="22"/>
          <w:szCs w:val="22"/>
        </w:rPr>
        <w:t xml:space="preserve">, ovvero con il Rettore, il Direttore </w:t>
      </w:r>
      <w:r w:rsidR="002C214F" w:rsidRPr="00D73084">
        <w:rPr>
          <w:rFonts w:ascii="Rubik" w:hAnsi="Rubik" w:cs="Rubik"/>
          <w:sz w:val="22"/>
          <w:szCs w:val="22"/>
        </w:rPr>
        <w:t>G</w:t>
      </w:r>
      <w:r w:rsidRPr="00D73084">
        <w:rPr>
          <w:rFonts w:ascii="Rubik" w:hAnsi="Rubik" w:cs="Rubik"/>
          <w:sz w:val="22"/>
          <w:szCs w:val="22"/>
        </w:rPr>
        <w:t xml:space="preserve">enerale o un componente del </w:t>
      </w:r>
      <w:r w:rsidR="00435372" w:rsidRPr="00D73084">
        <w:rPr>
          <w:rFonts w:ascii="Rubik" w:hAnsi="Rubik" w:cs="Rubik"/>
          <w:sz w:val="22"/>
          <w:szCs w:val="22"/>
        </w:rPr>
        <w:t>Consiglio di amministrazione</w:t>
      </w:r>
      <w:r w:rsidRPr="00D73084">
        <w:rPr>
          <w:rFonts w:ascii="Rubik" w:hAnsi="Rubik" w:cs="Rubik"/>
          <w:sz w:val="22"/>
          <w:szCs w:val="22"/>
        </w:rPr>
        <w:t xml:space="preserve"> </w:t>
      </w:r>
      <w:r w:rsidRPr="00D73084">
        <w:rPr>
          <w:rFonts w:ascii="Rubik" w:hAnsi="Rubik" w:cs="Rubik"/>
          <w:i/>
          <w:sz w:val="22"/>
          <w:szCs w:val="22"/>
        </w:rPr>
        <w:t>dell’Università degli Studi di Bergamo</w:t>
      </w:r>
      <w:r w:rsidRPr="00D73084">
        <w:rPr>
          <w:rFonts w:ascii="Rubik" w:hAnsi="Rubik" w:cs="Rubik"/>
          <w:sz w:val="22"/>
          <w:szCs w:val="22"/>
        </w:rPr>
        <w:t>;</w:t>
      </w:r>
    </w:p>
    <w:p w14:paraId="7E5FC645" w14:textId="77777777" w:rsidR="00572C7D" w:rsidRPr="00D73084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 xml:space="preserve">di essere informato, ai sensi del </w:t>
      </w:r>
      <w:proofErr w:type="spellStart"/>
      <w:r w:rsidRPr="00D73084">
        <w:rPr>
          <w:rFonts w:ascii="Rubik" w:hAnsi="Rubik" w:cs="Rubik"/>
          <w:i/>
          <w:sz w:val="22"/>
          <w:szCs w:val="22"/>
        </w:rPr>
        <w:t>D.Lgs.</w:t>
      </w:r>
      <w:proofErr w:type="spellEnd"/>
      <w:r w:rsidRPr="00D73084">
        <w:rPr>
          <w:rFonts w:ascii="Rubik" w:hAnsi="Rubik" w:cs="Rubik"/>
          <w:i/>
          <w:sz w:val="22"/>
          <w:szCs w:val="22"/>
        </w:rPr>
        <w:t xml:space="preserve"> 196/2003 Codice in materia di protezione dei dati personali </w:t>
      </w:r>
      <w:r w:rsidRPr="00D73084">
        <w:rPr>
          <w:rFonts w:ascii="Rubik" w:hAnsi="Rubik" w:cs="Rubik"/>
          <w:sz w:val="22"/>
          <w:szCs w:val="22"/>
        </w:rPr>
        <w:t xml:space="preserve">e del regolamento </w:t>
      </w:r>
      <w:r w:rsidRPr="00D73084">
        <w:rPr>
          <w:rFonts w:ascii="Rubik" w:hAnsi="Rubik" w:cs="Rubik"/>
          <w:i/>
          <w:sz w:val="22"/>
          <w:szCs w:val="22"/>
        </w:rPr>
        <w:t>Misure attuative del codice di protezione dei dati personali approvato dall’Università degli studi di Bergamo</w:t>
      </w:r>
      <w:r w:rsidRPr="00D73084">
        <w:rPr>
          <w:rFonts w:ascii="Rubik" w:hAnsi="Rubik" w:cs="Rubik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D73084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2"/>
          <w:szCs w:val="22"/>
        </w:rPr>
      </w:pPr>
    </w:p>
    <w:p w14:paraId="1049CBEC" w14:textId="77777777" w:rsidR="00572C7D" w:rsidRPr="00D73084" w:rsidRDefault="00572C7D" w:rsidP="00572C7D">
      <w:pPr>
        <w:pStyle w:val="Titolo3"/>
        <w:spacing w:before="0" w:after="0" w:line="480" w:lineRule="auto"/>
        <w:jc w:val="center"/>
        <w:rPr>
          <w:rFonts w:ascii="Rubik" w:eastAsia="Times" w:hAnsi="Rubik" w:cs="Rubik"/>
          <w:sz w:val="22"/>
          <w:szCs w:val="22"/>
        </w:rPr>
      </w:pPr>
      <w:r w:rsidRPr="00D73084">
        <w:rPr>
          <w:rFonts w:ascii="Rubik" w:eastAsia="Times" w:hAnsi="Rubik" w:cs="Rubik"/>
          <w:sz w:val="22"/>
          <w:szCs w:val="22"/>
        </w:rPr>
        <w:t>ALLEGA</w:t>
      </w:r>
    </w:p>
    <w:p w14:paraId="7A20D839" w14:textId="397E6F88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eastAsia="Calibri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 xml:space="preserve">Curriculum vitae </w:t>
      </w:r>
      <w:r w:rsidR="0091376F" w:rsidRPr="00D73084">
        <w:rPr>
          <w:rFonts w:ascii="Rubik" w:hAnsi="Rubik" w:cs="Rubik"/>
          <w:sz w:val="22"/>
          <w:szCs w:val="22"/>
          <w:lang w:val="it-IT"/>
        </w:rPr>
        <w:t>scientifico/professionale</w:t>
      </w:r>
      <w:r w:rsidRPr="00D73084">
        <w:rPr>
          <w:rFonts w:ascii="Rubik" w:hAnsi="Rubik" w:cs="Rubik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hAnsi="Rubik" w:cs="Rubik"/>
          <w:sz w:val="22"/>
          <w:szCs w:val="22"/>
          <w:lang w:val="it-IT"/>
        </w:rPr>
      </w:pPr>
      <w:r w:rsidRPr="00D73084">
        <w:rPr>
          <w:rFonts w:ascii="Rubik" w:hAnsi="Rubik" w:cs="Rubik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_____________________________________________________________________</w:t>
      </w:r>
    </w:p>
    <w:p w14:paraId="0762A631" w14:textId="77777777" w:rsidR="00572C7D" w:rsidRPr="00D73084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_____________________________________________________________________</w:t>
      </w:r>
    </w:p>
    <w:p w14:paraId="6E8E6590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2"/>
          <w:szCs w:val="22"/>
        </w:rPr>
      </w:pPr>
    </w:p>
    <w:p w14:paraId="67DB3541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Luogo e data __________________________</w:t>
      </w:r>
    </w:p>
    <w:p w14:paraId="5F96E6D6" w14:textId="77777777" w:rsidR="00572C7D" w:rsidRPr="00D73084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______________________________</w:t>
      </w:r>
    </w:p>
    <w:p w14:paraId="3B2292FC" w14:textId="77777777" w:rsidR="00572C7D" w:rsidRPr="00D73084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Rubik" w:hAnsi="Rubik" w:cs="Rubik"/>
          <w:sz w:val="22"/>
          <w:szCs w:val="22"/>
        </w:rPr>
      </w:pPr>
      <w:r w:rsidRPr="00D73084">
        <w:rPr>
          <w:rFonts w:ascii="Rubik" w:hAnsi="Rubik" w:cs="Rubik"/>
          <w:sz w:val="22"/>
          <w:szCs w:val="22"/>
        </w:rPr>
        <w:t>(firma)</w:t>
      </w:r>
    </w:p>
    <w:p w14:paraId="386D8EF6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18"/>
          <w:szCs w:val="18"/>
        </w:rPr>
      </w:pPr>
    </w:p>
    <w:p w14:paraId="7CB3383F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18"/>
          <w:szCs w:val="18"/>
        </w:rPr>
      </w:pPr>
      <w:r w:rsidRPr="00D73084">
        <w:rPr>
          <w:rFonts w:ascii="Rubik" w:hAnsi="Rubik" w:cs="Rubik"/>
          <w:sz w:val="18"/>
          <w:szCs w:val="18"/>
        </w:rPr>
        <w:lastRenderedPageBreak/>
        <w:t>Eventuale recapito (diverso dalla residenza) a cui indirizzare le comunicazioni:</w:t>
      </w:r>
    </w:p>
    <w:p w14:paraId="0281B670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18"/>
          <w:szCs w:val="18"/>
        </w:rPr>
      </w:pPr>
      <w:r w:rsidRPr="00D73084">
        <w:rPr>
          <w:rFonts w:ascii="Rubik" w:hAnsi="Rubik" w:cs="Rubik"/>
          <w:sz w:val="18"/>
          <w:szCs w:val="18"/>
        </w:rPr>
        <w:t xml:space="preserve">Via </w:t>
      </w:r>
      <w:r w:rsidRPr="00D73084">
        <w:rPr>
          <w:rFonts w:ascii="Rubik" w:hAnsi="Rubik" w:cs="Rubik"/>
          <w:sz w:val="18"/>
          <w:szCs w:val="18"/>
        </w:rPr>
        <w:tab/>
      </w:r>
      <w:r w:rsidRPr="00D73084">
        <w:rPr>
          <w:rFonts w:ascii="Rubik" w:hAnsi="Rubik" w:cs="Rubik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D73084">
        <w:rPr>
          <w:rFonts w:ascii="Rubik" w:hAnsi="Rubik" w:cs="Rubik"/>
          <w:sz w:val="18"/>
          <w:szCs w:val="18"/>
        </w:rPr>
        <w:t>…….</w:t>
      </w:r>
      <w:proofErr w:type="gramEnd"/>
      <w:r w:rsidRPr="00D73084">
        <w:rPr>
          <w:rFonts w:ascii="Rubik" w:hAnsi="Rubik" w:cs="Rubik"/>
          <w:sz w:val="18"/>
          <w:szCs w:val="18"/>
        </w:rPr>
        <w:t>.</w:t>
      </w:r>
    </w:p>
    <w:p w14:paraId="45408961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18"/>
          <w:szCs w:val="18"/>
        </w:rPr>
      </w:pPr>
      <w:r w:rsidRPr="00D73084">
        <w:rPr>
          <w:rFonts w:ascii="Rubik" w:hAnsi="Rubik" w:cs="Rubik"/>
          <w:sz w:val="18"/>
          <w:szCs w:val="18"/>
        </w:rPr>
        <w:t xml:space="preserve">Città </w:t>
      </w:r>
      <w:r w:rsidRPr="00D73084">
        <w:rPr>
          <w:rFonts w:ascii="Rubik" w:hAnsi="Rubik" w:cs="Rubik"/>
          <w:sz w:val="18"/>
          <w:szCs w:val="18"/>
        </w:rPr>
        <w:tab/>
      </w:r>
      <w:r w:rsidRPr="00D73084">
        <w:rPr>
          <w:rFonts w:ascii="Rubik" w:hAnsi="Rubik" w:cs="Rubik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D73084">
        <w:rPr>
          <w:rFonts w:ascii="Rubik" w:hAnsi="Rubik" w:cs="Rubik"/>
          <w:sz w:val="18"/>
          <w:szCs w:val="18"/>
        </w:rPr>
        <w:t>…….</w:t>
      </w:r>
      <w:proofErr w:type="gramEnd"/>
      <w:r w:rsidRPr="00D73084">
        <w:rPr>
          <w:rFonts w:ascii="Rubik" w:hAnsi="Rubik" w:cs="Rubik"/>
          <w:sz w:val="18"/>
          <w:szCs w:val="18"/>
        </w:rPr>
        <w:t>.</w:t>
      </w:r>
    </w:p>
    <w:p w14:paraId="57E32BE6" w14:textId="77777777" w:rsidR="00572C7D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  <w:sz w:val="18"/>
          <w:szCs w:val="18"/>
        </w:rPr>
      </w:pPr>
      <w:r w:rsidRPr="00D73084">
        <w:rPr>
          <w:rFonts w:ascii="Rubik" w:hAnsi="Rubik" w:cs="Rubik"/>
          <w:sz w:val="18"/>
          <w:szCs w:val="18"/>
        </w:rPr>
        <w:t>Tel.</w:t>
      </w:r>
      <w:r w:rsidRPr="00D73084">
        <w:rPr>
          <w:rFonts w:ascii="Rubik" w:hAnsi="Rubik" w:cs="Rubik"/>
          <w:sz w:val="18"/>
          <w:szCs w:val="18"/>
        </w:rPr>
        <w:tab/>
      </w:r>
      <w:r w:rsidRPr="00D73084">
        <w:rPr>
          <w:rFonts w:ascii="Rubik" w:hAnsi="Rubik" w:cs="Rubik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D73084" w:rsidRDefault="00572C7D" w:rsidP="00572C7D">
      <w:pPr>
        <w:pStyle w:val="Corpotesto"/>
        <w:spacing w:line="480" w:lineRule="auto"/>
        <w:ind w:right="-54"/>
        <w:jc w:val="both"/>
        <w:rPr>
          <w:rFonts w:ascii="Rubik" w:hAnsi="Rubik" w:cs="Rubik"/>
        </w:rPr>
      </w:pPr>
      <w:proofErr w:type="spellStart"/>
      <w:r w:rsidRPr="00D73084">
        <w:rPr>
          <w:rFonts w:ascii="Rubik" w:hAnsi="Rubik" w:cs="Rubik"/>
          <w:sz w:val="18"/>
          <w:szCs w:val="18"/>
        </w:rPr>
        <w:t>e.mail</w:t>
      </w:r>
      <w:proofErr w:type="spellEnd"/>
      <w:r w:rsidRPr="00D73084">
        <w:rPr>
          <w:rFonts w:ascii="Rubik" w:hAnsi="Rubik" w:cs="Rubik"/>
          <w:sz w:val="18"/>
          <w:szCs w:val="18"/>
        </w:rPr>
        <w:t xml:space="preserve"> </w:t>
      </w:r>
      <w:r w:rsidRPr="00D73084">
        <w:rPr>
          <w:rFonts w:ascii="Rubik" w:hAnsi="Rubik" w:cs="Rubik"/>
          <w:sz w:val="18"/>
          <w:szCs w:val="18"/>
        </w:rPr>
        <w:tab/>
      </w:r>
      <w:r w:rsidRPr="00D73084">
        <w:rPr>
          <w:rFonts w:ascii="Rubik" w:hAnsi="Rubik" w:cs="Rubik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D73084">
        <w:rPr>
          <w:rFonts w:ascii="Rubik" w:hAnsi="Rubik" w:cs="Rubik"/>
          <w:sz w:val="18"/>
          <w:szCs w:val="18"/>
        </w:rPr>
        <w:t>…….</w:t>
      </w:r>
      <w:proofErr w:type="gramEnd"/>
      <w:r w:rsidRPr="00D73084">
        <w:rPr>
          <w:rFonts w:ascii="Rubik" w:hAnsi="Rubik" w:cs="Rubik"/>
          <w:sz w:val="18"/>
          <w:szCs w:val="18"/>
        </w:rPr>
        <w:t>.</w:t>
      </w:r>
    </w:p>
    <w:sectPr w:rsidR="00457106" w:rsidRPr="00D73084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0A7F" w14:textId="77777777" w:rsidR="007C0195" w:rsidRDefault="007C0195" w:rsidP="00572C7D">
      <w:r>
        <w:separator/>
      </w:r>
    </w:p>
  </w:endnote>
  <w:endnote w:type="continuationSeparator" w:id="0">
    <w:p w14:paraId="4BEB196E" w14:textId="77777777" w:rsidR="007C0195" w:rsidRDefault="007C0195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D8D" w14:textId="77777777" w:rsidR="007C0195" w:rsidRDefault="007C0195" w:rsidP="00572C7D">
      <w:r>
        <w:separator/>
      </w:r>
    </w:p>
  </w:footnote>
  <w:footnote w:type="continuationSeparator" w:id="0">
    <w:p w14:paraId="272E0BD4" w14:textId="77777777" w:rsidR="007C0195" w:rsidRDefault="007C0195" w:rsidP="0057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24453"/>
    <w:rsid w:val="00145C25"/>
    <w:rsid w:val="00211CBF"/>
    <w:rsid w:val="0026386D"/>
    <w:rsid w:val="0028522F"/>
    <w:rsid w:val="002C214F"/>
    <w:rsid w:val="002C2345"/>
    <w:rsid w:val="00364186"/>
    <w:rsid w:val="00372DC4"/>
    <w:rsid w:val="00435372"/>
    <w:rsid w:val="00457106"/>
    <w:rsid w:val="00497FBC"/>
    <w:rsid w:val="00503190"/>
    <w:rsid w:val="00531D1A"/>
    <w:rsid w:val="00572C7D"/>
    <w:rsid w:val="005A3573"/>
    <w:rsid w:val="005A4C40"/>
    <w:rsid w:val="006B77E6"/>
    <w:rsid w:val="006C5977"/>
    <w:rsid w:val="00742259"/>
    <w:rsid w:val="007646A8"/>
    <w:rsid w:val="00772F60"/>
    <w:rsid w:val="007C0195"/>
    <w:rsid w:val="007C2294"/>
    <w:rsid w:val="007E3D81"/>
    <w:rsid w:val="0084316C"/>
    <w:rsid w:val="008B3849"/>
    <w:rsid w:val="008D7920"/>
    <w:rsid w:val="009059AD"/>
    <w:rsid w:val="0091376F"/>
    <w:rsid w:val="00963187"/>
    <w:rsid w:val="009B79FB"/>
    <w:rsid w:val="00A224FE"/>
    <w:rsid w:val="00A33549"/>
    <w:rsid w:val="00A5793C"/>
    <w:rsid w:val="00AF428E"/>
    <w:rsid w:val="00B05E38"/>
    <w:rsid w:val="00C95BCE"/>
    <w:rsid w:val="00CA34BA"/>
    <w:rsid w:val="00CB7273"/>
    <w:rsid w:val="00CC6ADE"/>
    <w:rsid w:val="00CD3D05"/>
    <w:rsid w:val="00CF6B50"/>
    <w:rsid w:val="00D35670"/>
    <w:rsid w:val="00D73084"/>
    <w:rsid w:val="00DA1C76"/>
    <w:rsid w:val="00DD665C"/>
    <w:rsid w:val="00E162BB"/>
    <w:rsid w:val="00E5152B"/>
    <w:rsid w:val="00E67866"/>
    <w:rsid w:val="00EC2313"/>
    <w:rsid w:val="00F134CF"/>
    <w:rsid w:val="00F66D31"/>
    <w:rsid w:val="00F731A4"/>
    <w:rsid w:val="00F8073F"/>
    <w:rsid w:val="00FB097A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2</cp:revision>
  <cp:lastPrinted>2025-04-01T07:14:00Z</cp:lastPrinted>
  <dcterms:created xsi:type="dcterms:W3CDTF">2025-05-20T07:08:00Z</dcterms:created>
  <dcterms:modified xsi:type="dcterms:W3CDTF">2025-05-20T07:08:00Z</dcterms:modified>
</cp:coreProperties>
</file>