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6679F504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F66869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767104C7" w14:textId="77777777" w:rsidR="005F3EAE" w:rsidRDefault="005F3EAE" w:rsidP="00A668B5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1E8088C9" w14:textId="4B7D518B" w:rsidR="00205F7D" w:rsidRPr="00637F6F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0007FB">
        <w:rPr>
          <w:rFonts w:ascii="Rubik" w:hAnsi="Rubik" w:cs="Rubik"/>
          <w:sz w:val="20"/>
          <w:vertAlign w:val="superscript"/>
          <w:lang w:val="en-GB"/>
        </w:rPr>
        <w:t>th</w:t>
      </w:r>
      <w:r w:rsidRPr="000007FB">
        <w:rPr>
          <w:rFonts w:ascii="Rubik" w:hAnsi="Rubik" w:cs="Rubik"/>
          <w:sz w:val="20"/>
          <w:lang w:val="en-GB"/>
        </w:rPr>
        <w:t xml:space="preserve">December 2000, no. 445, in connection with my </w:t>
      </w:r>
      <w:r w:rsidRPr="00F83BA0">
        <w:rPr>
          <w:rFonts w:ascii="Rubik" w:hAnsi="Rubik" w:cs="Rubik"/>
          <w:sz w:val="20"/>
          <w:lang w:val="en-GB"/>
        </w:rPr>
        <w:t xml:space="preserve">application to the </w:t>
      </w:r>
      <w:r w:rsidRPr="00637F6F">
        <w:rPr>
          <w:rFonts w:ascii="Rubik" w:hAnsi="Rubik" w:cs="Rubik"/>
          <w:sz w:val="20"/>
          <w:lang w:val="en-GB"/>
        </w:rPr>
        <w:t>comparative evaluation procedure</w:t>
      </w:r>
      <w:r w:rsidRPr="00637F6F">
        <w:rPr>
          <w:rFonts w:ascii="Rubik" w:eastAsia="Times New Roman" w:hAnsi="Rubik" w:cs="Rubik"/>
          <w:bCs/>
          <w:sz w:val="20"/>
          <w:lang w:val="en-GB"/>
        </w:rPr>
        <w:t xml:space="preserve">, in accordance with art. 24 of Law no. 240/2010, for the </w:t>
      </w:r>
      <w:r w:rsidRPr="00637F6F">
        <w:rPr>
          <w:rFonts w:ascii="Rubik" w:hAnsi="Rubik" w:cs="Rubik"/>
          <w:sz w:val="20"/>
          <w:lang w:val="en-GB"/>
        </w:rPr>
        <w:t xml:space="preserve">recruitment of no. </w:t>
      </w:r>
      <w:r w:rsidR="007C4B5B">
        <w:rPr>
          <w:rFonts w:ascii="Rubik" w:hAnsi="Rubik" w:cs="Rubik"/>
          <w:sz w:val="20"/>
          <w:lang w:val="en-GB"/>
        </w:rPr>
        <w:t>2</w:t>
      </w:r>
      <w:r w:rsidRPr="00637F6F">
        <w:rPr>
          <w:rFonts w:ascii="Rubik" w:hAnsi="Rubik" w:cs="Rubik"/>
          <w:sz w:val="20"/>
          <w:lang w:val="en-GB"/>
        </w:rPr>
        <w:t xml:space="preserve"> fixed-term researchers</w:t>
      </w:r>
      <w:r w:rsidRPr="00637F6F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637F6F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CD72A4">
        <w:rPr>
          <w:rFonts w:ascii="Rubik" w:hAnsi="Rubik" w:cs="Rubik"/>
          <w:sz w:val="20"/>
          <w:lang w:val="en-GB"/>
        </w:rPr>
        <w:t>558</w:t>
      </w:r>
      <w:bookmarkStart w:id="0" w:name="_GoBack"/>
      <w:bookmarkEnd w:id="0"/>
      <w:r w:rsidR="00F83BA0" w:rsidRPr="00637F6F">
        <w:rPr>
          <w:rFonts w:ascii="Rubik" w:hAnsi="Rubik" w:cs="Rubik"/>
          <w:sz w:val="20"/>
          <w:lang w:val="en-GB"/>
        </w:rPr>
        <w:t xml:space="preserve">/2025 </w:t>
      </w:r>
      <w:r w:rsidR="00205F7D" w:rsidRPr="00637F6F">
        <w:rPr>
          <w:rFonts w:ascii="Rubik" w:hAnsi="Rubik" w:cs="Rubik"/>
          <w:sz w:val="20"/>
          <w:lang w:val="en-GB"/>
        </w:rPr>
        <w:t xml:space="preserve">of </w:t>
      </w:r>
      <w:r w:rsidR="007C4B5B">
        <w:rPr>
          <w:rFonts w:ascii="Rubik" w:hAnsi="Rubik" w:cs="Rubik"/>
          <w:sz w:val="20"/>
          <w:lang w:val="en-GB"/>
        </w:rPr>
        <w:t>August 5, 2025</w:t>
      </w:r>
      <w:r w:rsidR="00205F7D" w:rsidRPr="00637F6F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7C4B5B">
        <w:rPr>
          <w:rFonts w:ascii="Rubik" w:hAnsi="Rubik" w:cs="Rubik"/>
          <w:sz w:val="20"/>
          <w:lang w:val="en-GB"/>
        </w:rPr>
        <w:t>61</w:t>
      </w:r>
      <w:r w:rsidR="00205F7D" w:rsidRPr="00637F6F">
        <w:rPr>
          <w:rFonts w:ascii="Rubik" w:hAnsi="Rubik" w:cs="Rubik"/>
          <w:sz w:val="20"/>
          <w:lang w:val="en-GB"/>
        </w:rPr>
        <w:t xml:space="preserve"> o</w:t>
      </w:r>
      <w:r w:rsidR="007C4B5B">
        <w:rPr>
          <w:rFonts w:ascii="Rubik" w:hAnsi="Rubik" w:cs="Rubik"/>
          <w:sz w:val="20"/>
          <w:lang w:val="en-GB"/>
        </w:rPr>
        <w:t>f August 5, 2025</w:t>
      </w:r>
      <w:r w:rsidR="00F83BA0" w:rsidRPr="00637F6F">
        <w:rPr>
          <w:rFonts w:ascii="Rubik" w:hAnsi="Rubik" w:cs="Rubik"/>
          <w:sz w:val="20"/>
          <w:lang w:val="en-GB"/>
        </w:rPr>
        <w:t>.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4F1A9142" w:rsidR="00205F7D" w:rsidRPr="008F55B1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>(</w:t>
      </w:r>
      <w:r w:rsidR="00F83BA0">
        <w:rPr>
          <w:rFonts w:ascii="Rubik" w:hAnsi="Rubik" w:cs="Rubik"/>
          <w:sz w:val="20"/>
          <w:lang w:val="en-GB"/>
        </w:rPr>
        <w:t>GSD) _</w:t>
      </w:r>
      <w:r w:rsidR="00205F7D" w:rsidRPr="008F55B1">
        <w:rPr>
          <w:rFonts w:ascii="Rubik" w:hAnsi="Rubik" w:cs="Rubik"/>
          <w:sz w:val="20"/>
          <w:lang w:val="en-GB"/>
        </w:rPr>
        <w:t>___________________________</w:t>
      </w:r>
      <w:r w:rsidR="00DA3A71">
        <w:rPr>
          <w:rFonts w:ascii="Rubik" w:hAnsi="Rubik" w:cs="Rubik"/>
          <w:sz w:val="20"/>
          <w:lang w:val="en-GB"/>
        </w:rPr>
        <w:t>_</w:t>
      </w:r>
      <w:r w:rsidR="00205F7D" w:rsidRPr="008F55B1">
        <w:rPr>
          <w:rFonts w:ascii="Rubik" w:hAnsi="Rubik" w:cs="Rubik"/>
          <w:sz w:val="20"/>
          <w:lang w:val="en-GB"/>
        </w:rPr>
        <w:t>_____________</w:t>
      </w:r>
    </w:p>
    <w:p w14:paraId="1773FB3D" w14:textId="082B417C" w:rsidR="00205F7D" w:rsidRPr="00F748E9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="00205F7D"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205F7D" w:rsidRPr="00F748E9">
        <w:rPr>
          <w:rFonts w:ascii="Rubik" w:hAnsi="Rubik" w:cs="Rubik"/>
          <w:sz w:val="20"/>
          <w:lang w:val="en-GB"/>
        </w:rPr>
        <w:t xml:space="preserve"> _</w:t>
      </w:r>
      <w:r w:rsidR="00205F7D">
        <w:rPr>
          <w:rFonts w:ascii="Rubik" w:hAnsi="Rubik" w:cs="Rubik"/>
          <w:sz w:val="20"/>
          <w:lang w:val="en-GB"/>
        </w:rPr>
        <w:t>__________</w:t>
      </w:r>
      <w:r>
        <w:rPr>
          <w:rFonts w:ascii="Rubik" w:hAnsi="Rubik" w:cs="Rubik"/>
          <w:sz w:val="20"/>
          <w:lang w:val="en-GB"/>
        </w:rPr>
        <w:t>_</w:t>
      </w:r>
      <w:r w:rsidR="00205F7D">
        <w:rPr>
          <w:rFonts w:ascii="Rubik" w:hAnsi="Rubik" w:cs="Rubik"/>
          <w:sz w:val="20"/>
          <w:lang w:val="en-GB"/>
        </w:rPr>
        <w:t>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</w:t>
      </w:r>
    </w:p>
    <w:p w14:paraId="5779FEFE" w14:textId="50FAA542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7C4B5B">
        <w:rPr>
          <w:rFonts w:ascii="Rubik" w:hAnsi="Rubik" w:cs="Rubik"/>
          <w:sz w:val="20"/>
          <w:lang w:val="en-GB"/>
        </w:rPr>
        <w:t>Law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0007FB">
      <w:pPr>
        <w:spacing w:line="360" w:lineRule="auto"/>
        <w:ind w:left="720" w:firstLine="41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07FB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5313C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5F3EAE"/>
    <w:rsid w:val="00613615"/>
    <w:rsid w:val="00623C48"/>
    <w:rsid w:val="00634BF6"/>
    <w:rsid w:val="006361A3"/>
    <w:rsid w:val="00637F6F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F7CEE"/>
    <w:rsid w:val="007275C8"/>
    <w:rsid w:val="00742109"/>
    <w:rsid w:val="00750E50"/>
    <w:rsid w:val="00753E07"/>
    <w:rsid w:val="00776D49"/>
    <w:rsid w:val="007852B7"/>
    <w:rsid w:val="007C2176"/>
    <w:rsid w:val="007C30A4"/>
    <w:rsid w:val="007C4B5B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CD72A4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A3A71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869"/>
    <w:rsid w:val="00F748E9"/>
    <w:rsid w:val="00F74C5C"/>
    <w:rsid w:val="00F83BA0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79</cp:revision>
  <cp:lastPrinted>2017-10-16T11:03:00Z</cp:lastPrinted>
  <dcterms:created xsi:type="dcterms:W3CDTF">2015-04-23T12:56:00Z</dcterms:created>
  <dcterms:modified xsi:type="dcterms:W3CDTF">2025-08-05T06:18:00Z</dcterms:modified>
</cp:coreProperties>
</file>