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FB794" w14:textId="77777777" w:rsidR="00E66211" w:rsidRPr="00365667" w:rsidRDefault="00E66211" w:rsidP="00381AAD">
      <w:pPr>
        <w:pStyle w:val="Titolo2"/>
        <w:spacing w:before="0" w:after="0"/>
        <w:jc w:val="center"/>
        <w:rPr>
          <w:rFonts w:ascii="Rubik" w:hAnsi="Rubik" w:cs="Rubik"/>
          <w:b w:val="0"/>
          <w:bCs/>
          <w:sz w:val="22"/>
          <w:szCs w:val="22"/>
          <w:u w:val="single"/>
        </w:rPr>
      </w:pPr>
      <w:r w:rsidRPr="00365667">
        <w:rPr>
          <w:rFonts w:ascii="Rubik" w:hAnsi="Rubik" w:cs="Rubik" w:hint="cs"/>
          <w:b w:val="0"/>
          <w:bCs/>
          <w:sz w:val="22"/>
          <w:szCs w:val="22"/>
          <w:u w:val="single"/>
        </w:rPr>
        <w:t>COMUNICATO STAMPA</w:t>
      </w:r>
    </w:p>
    <w:p w14:paraId="0850ADC9" w14:textId="77777777" w:rsidR="00381AAD" w:rsidRPr="00381AAD" w:rsidRDefault="00381AAD" w:rsidP="00381AAD"/>
    <w:p w14:paraId="7C7CB828" w14:textId="77777777" w:rsidR="00DA5843" w:rsidRDefault="00381AAD" w:rsidP="00381AAD">
      <w:pPr>
        <w:jc w:val="center"/>
        <w:rPr>
          <w:rFonts w:ascii="Rubik" w:hAnsi="Rubik" w:cs="Rubik"/>
          <w:b/>
          <w:bCs/>
          <w:sz w:val="26"/>
          <w:szCs w:val="26"/>
        </w:rPr>
      </w:pPr>
      <w:r w:rsidRPr="00381AAD">
        <w:rPr>
          <w:rFonts w:ascii="Rubik" w:hAnsi="Rubik" w:cs="Rubik" w:hint="cs"/>
          <w:b/>
          <w:bCs/>
          <w:sz w:val="26"/>
          <w:szCs w:val="26"/>
        </w:rPr>
        <w:t>FESTIVAL CULTURALE VAL DI SCALVE:</w:t>
      </w:r>
    </w:p>
    <w:p w14:paraId="29591F0C" w14:textId="74D72393" w:rsidR="00381AAD" w:rsidRPr="00381AAD" w:rsidRDefault="00381AAD" w:rsidP="00381AAD">
      <w:pPr>
        <w:jc w:val="center"/>
        <w:rPr>
          <w:rFonts w:ascii="Rubik" w:hAnsi="Rubik" w:cs="Rubik"/>
          <w:b/>
          <w:bCs/>
          <w:sz w:val="22"/>
          <w:szCs w:val="22"/>
        </w:rPr>
      </w:pPr>
      <w:r w:rsidRPr="00381AAD">
        <w:rPr>
          <w:rFonts w:ascii="Rubik" w:hAnsi="Rubik" w:cs="Rubik" w:hint="cs"/>
          <w:b/>
          <w:bCs/>
          <w:sz w:val="26"/>
          <w:szCs w:val="26"/>
        </w:rPr>
        <w:t>LABORATORIO DI COMUNITÀ</w:t>
      </w:r>
      <w:r w:rsidRPr="00381AAD">
        <w:rPr>
          <w:rFonts w:ascii="Rubik" w:hAnsi="Rubik" w:cs="Rubik" w:hint="cs"/>
          <w:sz w:val="26"/>
          <w:szCs w:val="26"/>
        </w:rPr>
        <w:br/>
      </w:r>
      <w:r w:rsidRPr="00381AAD">
        <w:rPr>
          <w:rFonts w:ascii="Rubik" w:hAnsi="Rubik" w:cs="Rubik" w:hint="cs"/>
        </w:rPr>
        <w:t>27-28 SETTEMBRE 2025</w:t>
      </w:r>
      <w:r w:rsidRPr="00381AAD">
        <w:rPr>
          <w:rFonts w:ascii="Rubik" w:hAnsi="Rubik" w:cs="Rubik" w:hint="cs"/>
          <w:sz w:val="22"/>
          <w:szCs w:val="22"/>
        </w:rPr>
        <w:br/>
      </w:r>
    </w:p>
    <w:p w14:paraId="5B08CE4C" w14:textId="1EF25955" w:rsidR="00381AAD" w:rsidRPr="00E968FA" w:rsidRDefault="00381AAD" w:rsidP="00E968FA">
      <w:pPr>
        <w:jc w:val="center"/>
        <w:rPr>
          <w:rFonts w:ascii="Rubik" w:hAnsi="Rubik" w:cs="Rubik"/>
          <w:b/>
          <w:bCs/>
          <w:i/>
          <w:iCs/>
          <w:sz w:val="23"/>
          <w:szCs w:val="23"/>
        </w:rPr>
      </w:pPr>
      <w:r w:rsidRPr="00381AAD">
        <w:rPr>
          <w:rFonts w:ascii="Rubik" w:hAnsi="Rubik" w:cs="Rubik" w:hint="cs"/>
          <w:b/>
          <w:bCs/>
          <w:i/>
          <w:iCs/>
          <w:sz w:val="23"/>
          <w:szCs w:val="23"/>
        </w:rPr>
        <w:t xml:space="preserve">Beni comuni, </w:t>
      </w:r>
      <w:r w:rsidRPr="00E968FA">
        <w:rPr>
          <w:rFonts w:ascii="Rubik" w:hAnsi="Rubik" w:cs="Rubik"/>
          <w:b/>
          <w:bCs/>
          <w:i/>
          <w:iCs/>
          <w:sz w:val="23"/>
          <w:szCs w:val="23"/>
        </w:rPr>
        <w:t>p</w:t>
      </w:r>
      <w:r w:rsidRPr="00381AAD">
        <w:rPr>
          <w:rFonts w:ascii="Rubik" w:hAnsi="Rubik" w:cs="Rubik" w:hint="cs"/>
          <w:b/>
          <w:bCs/>
          <w:i/>
          <w:iCs/>
          <w:sz w:val="23"/>
          <w:szCs w:val="23"/>
        </w:rPr>
        <w:t>rodotti agro-pastorali,</w:t>
      </w:r>
      <w:r w:rsidRPr="00E968FA">
        <w:rPr>
          <w:rFonts w:ascii="Rubik" w:hAnsi="Rubik" w:cs="Rubik"/>
          <w:b/>
          <w:bCs/>
          <w:i/>
          <w:iCs/>
          <w:sz w:val="23"/>
          <w:szCs w:val="23"/>
        </w:rPr>
        <w:t xml:space="preserve"> a</w:t>
      </w:r>
      <w:r w:rsidRPr="00381AAD">
        <w:rPr>
          <w:rFonts w:ascii="Rubik" w:hAnsi="Rubik" w:cs="Rubik" w:hint="cs"/>
          <w:b/>
          <w:bCs/>
          <w:i/>
          <w:iCs/>
          <w:sz w:val="23"/>
          <w:szCs w:val="23"/>
        </w:rPr>
        <w:t xml:space="preserve">mbiente, </w:t>
      </w:r>
      <w:r w:rsidRPr="00E968FA">
        <w:rPr>
          <w:rFonts w:ascii="Rubik" w:hAnsi="Rubik" w:cs="Rubik"/>
          <w:b/>
          <w:bCs/>
          <w:i/>
          <w:iCs/>
          <w:sz w:val="23"/>
          <w:szCs w:val="23"/>
        </w:rPr>
        <w:t>s</w:t>
      </w:r>
      <w:r w:rsidRPr="00381AAD">
        <w:rPr>
          <w:rFonts w:ascii="Rubik" w:hAnsi="Rubik" w:cs="Rubik" w:hint="cs"/>
          <w:b/>
          <w:bCs/>
          <w:i/>
          <w:iCs/>
          <w:sz w:val="23"/>
          <w:szCs w:val="23"/>
        </w:rPr>
        <w:t xml:space="preserve">port, </w:t>
      </w:r>
      <w:r w:rsidRPr="00E968FA">
        <w:rPr>
          <w:rFonts w:ascii="Rubik" w:hAnsi="Rubik" w:cs="Rubik"/>
          <w:b/>
          <w:bCs/>
          <w:i/>
          <w:iCs/>
          <w:sz w:val="23"/>
          <w:szCs w:val="23"/>
        </w:rPr>
        <w:t>i</w:t>
      </w:r>
      <w:r w:rsidRPr="00381AAD">
        <w:rPr>
          <w:rFonts w:ascii="Rubik" w:hAnsi="Rubik" w:cs="Rubik" w:hint="cs"/>
          <w:b/>
          <w:bCs/>
          <w:i/>
          <w:iCs/>
          <w:sz w:val="23"/>
          <w:szCs w:val="23"/>
        </w:rPr>
        <w:t xml:space="preserve">ndustrie, </w:t>
      </w:r>
      <w:r w:rsidRPr="00E968FA">
        <w:rPr>
          <w:rFonts w:ascii="Rubik" w:hAnsi="Rubik" w:cs="Rubik"/>
          <w:b/>
          <w:bCs/>
          <w:i/>
          <w:iCs/>
          <w:sz w:val="23"/>
          <w:szCs w:val="23"/>
        </w:rPr>
        <w:t>t</w:t>
      </w:r>
      <w:r w:rsidRPr="00381AAD">
        <w:rPr>
          <w:rFonts w:ascii="Rubik" w:hAnsi="Rubik" w:cs="Rubik" w:hint="cs"/>
          <w:b/>
          <w:bCs/>
          <w:i/>
          <w:iCs/>
          <w:sz w:val="23"/>
          <w:szCs w:val="23"/>
        </w:rPr>
        <w:t>urismo</w:t>
      </w:r>
      <w:r w:rsidRPr="00E968FA">
        <w:rPr>
          <w:rFonts w:ascii="Rubik" w:hAnsi="Rubik" w:cs="Rubik"/>
          <w:b/>
          <w:bCs/>
          <w:i/>
          <w:iCs/>
          <w:sz w:val="23"/>
          <w:szCs w:val="23"/>
        </w:rPr>
        <w:t>:</w:t>
      </w:r>
      <w:r w:rsidR="00E968FA" w:rsidRPr="00E968FA">
        <w:rPr>
          <w:rFonts w:ascii="Rubik" w:hAnsi="Rubik" w:cs="Rubik"/>
          <w:b/>
          <w:bCs/>
          <w:i/>
          <w:iCs/>
          <w:sz w:val="23"/>
          <w:szCs w:val="23"/>
        </w:rPr>
        <w:t xml:space="preserve"> </w:t>
      </w:r>
      <w:r w:rsidRPr="00E968FA">
        <w:rPr>
          <w:rFonts w:ascii="Rubik" w:hAnsi="Rubik" w:cs="Rubik"/>
          <w:b/>
          <w:bCs/>
          <w:i/>
          <w:iCs/>
          <w:sz w:val="23"/>
          <w:szCs w:val="23"/>
        </w:rPr>
        <w:t>l</w:t>
      </w:r>
      <w:r w:rsidRPr="00381AAD">
        <w:rPr>
          <w:rFonts w:ascii="Rubik" w:hAnsi="Rubik" w:cs="Rubik" w:hint="cs"/>
          <w:b/>
          <w:bCs/>
          <w:i/>
          <w:iCs/>
          <w:sz w:val="23"/>
          <w:szCs w:val="23"/>
        </w:rPr>
        <w:t>a Valle di Scalve al centro di un festival culturale itinerante</w:t>
      </w:r>
      <w:r w:rsidR="00E968FA" w:rsidRPr="00E968FA">
        <w:rPr>
          <w:rFonts w:ascii="Rubik" w:hAnsi="Rubik" w:cs="Rubik"/>
          <w:b/>
          <w:bCs/>
          <w:i/>
          <w:iCs/>
          <w:sz w:val="23"/>
          <w:szCs w:val="23"/>
        </w:rPr>
        <w:t xml:space="preserve"> </w:t>
      </w:r>
      <w:r w:rsidRPr="00381AAD">
        <w:rPr>
          <w:rFonts w:ascii="Rubik" w:hAnsi="Rubik" w:cs="Rubik" w:hint="cs"/>
          <w:b/>
          <w:bCs/>
          <w:i/>
          <w:iCs/>
          <w:sz w:val="23"/>
          <w:szCs w:val="23"/>
        </w:rPr>
        <w:t>con studiosi d</w:t>
      </w:r>
      <w:r w:rsidRPr="00E968FA">
        <w:rPr>
          <w:rFonts w:ascii="Rubik" w:hAnsi="Rubik" w:cs="Rubik"/>
          <w:b/>
          <w:bCs/>
          <w:i/>
          <w:iCs/>
          <w:sz w:val="23"/>
          <w:szCs w:val="23"/>
        </w:rPr>
        <w:t xml:space="preserve">a </w:t>
      </w:r>
      <w:r w:rsidRPr="00381AAD">
        <w:rPr>
          <w:rFonts w:ascii="Rubik" w:hAnsi="Rubik" w:cs="Rubik" w:hint="cs"/>
          <w:b/>
          <w:bCs/>
          <w:i/>
          <w:iCs/>
          <w:sz w:val="23"/>
          <w:szCs w:val="23"/>
        </w:rPr>
        <w:t>tutta Italia</w:t>
      </w:r>
    </w:p>
    <w:p w14:paraId="6F67FA0F" w14:textId="77777777" w:rsidR="00381AAD" w:rsidRPr="00381AAD" w:rsidRDefault="00381AAD" w:rsidP="00381AAD">
      <w:pPr>
        <w:jc w:val="center"/>
        <w:rPr>
          <w:rFonts w:ascii="Rubik" w:hAnsi="Rubik" w:cs="Rubik"/>
          <w:sz w:val="22"/>
          <w:szCs w:val="22"/>
        </w:rPr>
      </w:pPr>
    </w:p>
    <w:p w14:paraId="7BDF29A0" w14:textId="423A9FF1" w:rsidR="00381AAD" w:rsidRDefault="00381AAD" w:rsidP="00381AAD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2"/>
          <w:szCs w:val="22"/>
        </w:rPr>
      </w:pPr>
      <w:r w:rsidRPr="00381AAD">
        <w:rPr>
          <w:rFonts w:ascii="Rubik" w:hAnsi="Rubik" w:cs="Rubik" w:hint="cs"/>
          <w:i/>
          <w:iCs/>
          <w:sz w:val="22"/>
          <w:szCs w:val="22"/>
        </w:rPr>
        <w:t xml:space="preserve">Bergamo, </w:t>
      </w:r>
      <w:r w:rsidR="000010C3">
        <w:rPr>
          <w:rFonts w:ascii="Rubik" w:hAnsi="Rubik" w:cs="Rubik"/>
          <w:i/>
          <w:iCs/>
          <w:sz w:val="22"/>
          <w:szCs w:val="22"/>
        </w:rPr>
        <w:t>2</w:t>
      </w:r>
      <w:r w:rsidR="009E7B23">
        <w:rPr>
          <w:rFonts w:ascii="Rubik" w:hAnsi="Rubik" w:cs="Rubik"/>
          <w:i/>
          <w:iCs/>
          <w:sz w:val="22"/>
          <w:szCs w:val="22"/>
        </w:rPr>
        <w:t>3</w:t>
      </w:r>
      <w:r w:rsidRPr="00381AAD">
        <w:rPr>
          <w:rFonts w:ascii="Rubik" w:hAnsi="Rubik" w:cs="Rubik" w:hint="cs"/>
          <w:i/>
          <w:iCs/>
          <w:sz w:val="22"/>
          <w:szCs w:val="22"/>
        </w:rPr>
        <w:t xml:space="preserve"> settembre 2025</w:t>
      </w:r>
      <w:r w:rsidRPr="00381AAD">
        <w:rPr>
          <w:rFonts w:ascii="Rubik" w:hAnsi="Rubik" w:cs="Rubik" w:hint="cs"/>
          <w:sz w:val="22"/>
          <w:szCs w:val="22"/>
        </w:rPr>
        <w:t xml:space="preserve"> – </w:t>
      </w:r>
      <w:r w:rsidR="00B13F82">
        <w:rPr>
          <w:rFonts w:ascii="Rubik" w:hAnsi="Rubik" w:cs="Rubik"/>
          <w:b/>
          <w:bCs/>
          <w:sz w:val="22"/>
          <w:szCs w:val="22"/>
        </w:rPr>
        <w:t>S</w:t>
      </w:r>
      <w:r w:rsidR="00B13F82" w:rsidRPr="00381AAD">
        <w:rPr>
          <w:rFonts w:ascii="Rubik" w:hAnsi="Rubik" w:cs="Rubik" w:hint="cs"/>
          <w:b/>
          <w:bCs/>
          <w:sz w:val="22"/>
          <w:szCs w:val="22"/>
        </w:rPr>
        <w:t>abato 27 e domenica 28 settembre</w:t>
      </w:r>
      <w:r w:rsidR="00B13F82">
        <w:rPr>
          <w:rFonts w:ascii="Rubik" w:hAnsi="Rubik" w:cs="Rubik"/>
          <w:sz w:val="22"/>
          <w:szCs w:val="22"/>
        </w:rPr>
        <w:t>, l</w:t>
      </w:r>
      <w:r w:rsidRPr="00381AAD">
        <w:rPr>
          <w:rFonts w:ascii="Rubik" w:hAnsi="Rubik" w:cs="Rubik" w:hint="cs"/>
          <w:sz w:val="22"/>
          <w:szCs w:val="22"/>
        </w:rPr>
        <w:t xml:space="preserve">a Valle di Scalve si prepara ad accogliere la prima edizione del </w:t>
      </w:r>
      <w:r w:rsidRPr="00381AAD">
        <w:rPr>
          <w:rFonts w:ascii="Rubik" w:hAnsi="Rubik" w:cs="Rubik" w:hint="cs"/>
          <w:b/>
          <w:bCs/>
          <w:sz w:val="22"/>
          <w:szCs w:val="22"/>
        </w:rPr>
        <w:t>Festival Culturale – Val di Scalve: laboratorio di Comunità</w:t>
      </w:r>
      <w:r w:rsidRPr="00381AAD">
        <w:rPr>
          <w:rFonts w:ascii="Rubik" w:hAnsi="Rubik" w:cs="Rubik" w:hint="cs"/>
          <w:sz w:val="22"/>
          <w:szCs w:val="22"/>
        </w:rPr>
        <w:t xml:space="preserve">, un’esperienza itinerante che porterà esperti, studiosi e comunità locali a confrontarsi sul </w:t>
      </w:r>
      <w:r w:rsidRPr="00381AAD">
        <w:rPr>
          <w:rFonts w:ascii="Rubik" w:hAnsi="Rubik" w:cs="Rubik" w:hint="cs"/>
          <w:b/>
          <w:bCs/>
          <w:sz w:val="22"/>
          <w:szCs w:val="22"/>
        </w:rPr>
        <w:t>futuro della valle e delle terre alte</w:t>
      </w:r>
      <w:r w:rsidRPr="00381AAD">
        <w:rPr>
          <w:rFonts w:ascii="Rubik" w:hAnsi="Rubik" w:cs="Rubik" w:hint="cs"/>
          <w:sz w:val="22"/>
          <w:szCs w:val="22"/>
        </w:rPr>
        <w:t>.</w:t>
      </w:r>
    </w:p>
    <w:p w14:paraId="6770695D" w14:textId="77777777" w:rsidR="00B13F82" w:rsidRPr="00381AAD" w:rsidRDefault="00B13F82" w:rsidP="00381AAD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2"/>
          <w:szCs w:val="22"/>
        </w:rPr>
      </w:pPr>
    </w:p>
    <w:p w14:paraId="3B4CCE2B" w14:textId="3129DB89" w:rsidR="00381AAD" w:rsidRDefault="00381AAD" w:rsidP="00381AAD">
      <w:pPr>
        <w:jc w:val="both"/>
        <w:rPr>
          <w:rFonts w:ascii="Rubik" w:hAnsi="Rubik" w:cs="Rubik"/>
          <w:sz w:val="22"/>
          <w:szCs w:val="22"/>
        </w:rPr>
      </w:pPr>
      <w:r w:rsidRPr="00381AAD">
        <w:rPr>
          <w:rFonts w:ascii="Rubik" w:hAnsi="Rubik" w:cs="Rubik" w:hint="cs"/>
          <w:sz w:val="22"/>
          <w:szCs w:val="22"/>
        </w:rPr>
        <w:t xml:space="preserve">L’evento rappresenta il punto di arrivo – e al tempo stesso di ripartenza – del progetto di ricerca </w:t>
      </w:r>
      <w:r w:rsidRPr="00381AAD">
        <w:rPr>
          <w:rFonts w:ascii="Rubik" w:hAnsi="Rubik" w:cs="Rubik" w:hint="cs"/>
          <w:b/>
          <w:bCs/>
          <w:i/>
          <w:iCs/>
          <w:sz w:val="22"/>
          <w:szCs w:val="22"/>
        </w:rPr>
        <w:t>“Verso una rigenerazione territoriale e reticolare della Valle di Scalve: un nuovo turismo per un nuovo abitare”</w:t>
      </w:r>
      <w:r w:rsidRPr="00381AAD">
        <w:rPr>
          <w:rFonts w:ascii="Rubik" w:hAnsi="Rubik" w:cs="Rubik" w:hint="cs"/>
          <w:sz w:val="22"/>
          <w:szCs w:val="22"/>
        </w:rPr>
        <w:t>, coordinato dall’</w:t>
      </w:r>
      <w:r w:rsidRPr="00381AAD">
        <w:rPr>
          <w:rFonts w:ascii="Rubik" w:hAnsi="Rubik" w:cs="Rubik" w:hint="cs"/>
          <w:b/>
          <w:bCs/>
          <w:sz w:val="22"/>
          <w:szCs w:val="22"/>
        </w:rPr>
        <w:t xml:space="preserve">Università degli </w:t>
      </w:r>
      <w:r w:rsidR="007A3E2F">
        <w:rPr>
          <w:rFonts w:ascii="Rubik" w:hAnsi="Rubik" w:cs="Rubik"/>
          <w:b/>
          <w:bCs/>
          <w:sz w:val="22"/>
          <w:szCs w:val="22"/>
        </w:rPr>
        <w:t>s</w:t>
      </w:r>
      <w:r w:rsidRPr="00381AAD">
        <w:rPr>
          <w:rFonts w:ascii="Rubik" w:hAnsi="Rubik" w:cs="Rubik" w:hint="cs"/>
          <w:b/>
          <w:bCs/>
          <w:sz w:val="22"/>
          <w:szCs w:val="22"/>
        </w:rPr>
        <w:t>tudi di Bergamo</w:t>
      </w:r>
      <w:r w:rsidRPr="00381AAD">
        <w:rPr>
          <w:rFonts w:ascii="Rubik" w:hAnsi="Rubik" w:cs="Rubik" w:hint="cs"/>
          <w:sz w:val="22"/>
          <w:szCs w:val="22"/>
        </w:rPr>
        <w:t xml:space="preserve"> su iniziativa di </w:t>
      </w:r>
      <w:r w:rsidRPr="00381AAD">
        <w:rPr>
          <w:rFonts w:ascii="Rubik" w:hAnsi="Rubik" w:cs="Rubik" w:hint="cs"/>
          <w:b/>
          <w:bCs/>
          <w:sz w:val="22"/>
          <w:szCs w:val="22"/>
        </w:rPr>
        <w:t>Scalve Mountain</w:t>
      </w:r>
      <w:r w:rsidRPr="00381AAD">
        <w:rPr>
          <w:rFonts w:ascii="Rubik" w:hAnsi="Rubik" w:cs="Rubik" w:hint="cs"/>
          <w:sz w:val="22"/>
          <w:szCs w:val="22"/>
        </w:rPr>
        <w:t xml:space="preserve">, in collaborazione con la </w:t>
      </w:r>
      <w:r w:rsidRPr="00381AAD">
        <w:rPr>
          <w:rFonts w:ascii="Rubik" w:hAnsi="Rubik" w:cs="Rubik" w:hint="cs"/>
          <w:b/>
          <w:bCs/>
          <w:sz w:val="22"/>
          <w:szCs w:val="22"/>
        </w:rPr>
        <w:t>Comunità Montana Valle di Scalve</w:t>
      </w:r>
      <w:r w:rsidRPr="00381AAD">
        <w:rPr>
          <w:rFonts w:ascii="Rubik" w:hAnsi="Rubik" w:cs="Rubik" w:hint="cs"/>
          <w:sz w:val="22"/>
          <w:szCs w:val="22"/>
        </w:rPr>
        <w:t xml:space="preserve"> e i comuni di </w:t>
      </w:r>
      <w:r w:rsidRPr="00381AAD">
        <w:rPr>
          <w:rFonts w:ascii="Rubik" w:hAnsi="Rubik" w:cs="Rubik" w:hint="cs"/>
          <w:b/>
          <w:bCs/>
          <w:sz w:val="22"/>
          <w:szCs w:val="22"/>
        </w:rPr>
        <w:t xml:space="preserve">Azzone, Colere, Schilpario </w:t>
      </w:r>
      <w:r w:rsidRPr="00381AAD">
        <w:rPr>
          <w:rFonts w:ascii="Rubik" w:hAnsi="Rubik" w:cs="Rubik" w:hint="cs"/>
          <w:sz w:val="22"/>
          <w:szCs w:val="22"/>
        </w:rPr>
        <w:t>e</w:t>
      </w:r>
      <w:r w:rsidRPr="00381AAD">
        <w:rPr>
          <w:rFonts w:ascii="Rubik" w:hAnsi="Rubik" w:cs="Rubik" w:hint="cs"/>
          <w:b/>
          <w:bCs/>
          <w:sz w:val="22"/>
          <w:szCs w:val="22"/>
        </w:rPr>
        <w:t xml:space="preserve"> Vilminore di Scalve</w:t>
      </w:r>
      <w:r w:rsidRPr="00381AAD">
        <w:rPr>
          <w:rFonts w:ascii="Rubik" w:hAnsi="Rubik" w:cs="Rubik" w:hint="cs"/>
          <w:sz w:val="22"/>
          <w:szCs w:val="22"/>
        </w:rPr>
        <w:t>.</w:t>
      </w:r>
    </w:p>
    <w:p w14:paraId="7646DEE8" w14:textId="77777777" w:rsidR="007A3E2F" w:rsidRPr="00381AAD" w:rsidRDefault="007A3E2F" w:rsidP="00381AAD">
      <w:pPr>
        <w:jc w:val="both"/>
        <w:rPr>
          <w:rFonts w:ascii="Rubik" w:hAnsi="Rubik" w:cs="Rubik"/>
          <w:sz w:val="22"/>
          <w:szCs w:val="22"/>
        </w:rPr>
      </w:pPr>
    </w:p>
    <w:p w14:paraId="776E2917" w14:textId="77777777" w:rsidR="005C2427" w:rsidRDefault="00381AAD" w:rsidP="007A3E2F">
      <w:pPr>
        <w:jc w:val="both"/>
        <w:rPr>
          <w:rFonts w:ascii="Rubik" w:hAnsi="Rubik" w:cs="Rubik"/>
          <w:sz w:val="22"/>
          <w:szCs w:val="22"/>
        </w:rPr>
      </w:pPr>
      <w:r w:rsidRPr="00381AAD">
        <w:rPr>
          <w:rFonts w:ascii="Rubik" w:hAnsi="Rubik" w:cs="Rubik" w:hint="cs"/>
          <w:sz w:val="22"/>
          <w:szCs w:val="22"/>
        </w:rPr>
        <w:t>Il Festival mira a restituire la ricchezza della Valle di Scalve a</w:t>
      </w:r>
      <w:r w:rsidR="007A3E2F">
        <w:rPr>
          <w:rFonts w:ascii="Rubik" w:hAnsi="Rubik" w:cs="Rubik"/>
          <w:sz w:val="22"/>
          <w:szCs w:val="22"/>
        </w:rPr>
        <w:t xml:space="preserve">d </w:t>
      </w:r>
      <w:r w:rsidRPr="00381AAD">
        <w:rPr>
          <w:rFonts w:ascii="Rubik" w:hAnsi="Rubik" w:cs="Rubik" w:hint="cs"/>
          <w:sz w:val="22"/>
          <w:szCs w:val="22"/>
        </w:rPr>
        <w:t xml:space="preserve">abitanti e visitatori, valorizzando beni comuni, produzioni agro-pastorali, risorse ambientali, attività sportive, patrimonio industriale e nuove forme di turismo. Un programma articolato in </w:t>
      </w:r>
      <w:r w:rsidRPr="00381AAD">
        <w:rPr>
          <w:rFonts w:ascii="Rubik" w:hAnsi="Rubik" w:cs="Rubik" w:hint="cs"/>
          <w:b/>
          <w:bCs/>
          <w:sz w:val="22"/>
          <w:szCs w:val="22"/>
        </w:rPr>
        <w:t>cinque filoni tematici</w:t>
      </w:r>
      <w:r w:rsidRPr="00381AAD">
        <w:rPr>
          <w:rFonts w:ascii="Rubik" w:hAnsi="Rubik" w:cs="Rubik" w:hint="cs"/>
          <w:sz w:val="22"/>
          <w:szCs w:val="22"/>
        </w:rPr>
        <w:t xml:space="preserve"> guiderà i momenti di incontro e confronto:</w:t>
      </w:r>
      <w:r w:rsidR="00174B3E">
        <w:rPr>
          <w:rFonts w:ascii="Rubik" w:hAnsi="Rubik" w:cs="Rubik"/>
          <w:sz w:val="22"/>
          <w:szCs w:val="22"/>
        </w:rPr>
        <w:t xml:space="preserve"> </w:t>
      </w:r>
      <w:r w:rsidRPr="00381AAD">
        <w:rPr>
          <w:rFonts w:ascii="Rubik" w:hAnsi="Rubik" w:cs="Rubik" w:hint="cs"/>
          <w:b/>
          <w:bCs/>
          <w:sz w:val="22"/>
          <w:szCs w:val="22"/>
        </w:rPr>
        <w:t>Comunità attiva – Abitare di Comunità e Beni Comuni in Montagna</w:t>
      </w:r>
      <w:r w:rsidRPr="00381AAD">
        <w:rPr>
          <w:rFonts w:ascii="Rubik" w:hAnsi="Rubik" w:cs="Rubik" w:hint="cs"/>
          <w:sz w:val="22"/>
          <w:szCs w:val="22"/>
        </w:rPr>
        <w:t xml:space="preserve"> (Vilminore)</w:t>
      </w:r>
      <w:r w:rsidR="00174B3E">
        <w:rPr>
          <w:rFonts w:ascii="Rubik" w:hAnsi="Rubik" w:cs="Rubik"/>
          <w:sz w:val="22"/>
          <w:szCs w:val="22"/>
        </w:rPr>
        <w:t xml:space="preserve">; </w:t>
      </w:r>
      <w:r w:rsidRPr="00381AAD">
        <w:rPr>
          <w:rFonts w:ascii="Rubik" w:hAnsi="Rubik" w:cs="Rubik" w:hint="cs"/>
          <w:b/>
          <w:bCs/>
          <w:sz w:val="22"/>
          <w:szCs w:val="22"/>
        </w:rPr>
        <w:t>Agricoltura e allevamento di montagna – Produzioni e certificazioni di qualità</w:t>
      </w:r>
      <w:r w:rsidRPr="00381AAD">
        <w:rPr>
          <w:rFonts w:ascii="Rubik" w:hAnsi="Rubik" w:cs="Rubik" w:hint="cs"/>
          <w:sz w:val="22"/>
          <w:szCs w:val="22"/>
        </w:rPr>
        <w:t xml:space="preserve"> (Vilminore)</w:t>
      </w:r>
      <w:r w:rsidR="00174B3E">
        <w:rPr>
          <w:rFonts w:ascii="Rubik" w:hAnsi="Rubik" w:cs="Rubik"/>
          <w:sz w:val="22"/>
          <w:szCs w:val="22"/>
        </w:rPr>
        <w:t xml:space="preserve">; </w:t>
      </w:r>
      <w:r w:rsidRPr="00381AAD">
        <w:rPr>
          <w:rFonts w:ascii="Rubik" w:hAnsi="Rubik" w:cs="Rubik" w:hint="cs"/>
          <w:b/>
          <w:bCs/>
          <w:sz w:val="22"/>
          <w:szCs w:val="22"/>
        </w:rPr>
        <w:t>Turismo e nuovi abitanti – Il turismo delle radici e nuovi scalvini tra emigrazione e ritorno</w:t>
      </w:r>
      <w:r w:rsidRPr="00381AAD">
        <w:rPr>
          <w:rFonts w:ascii="Rubik" w:hAnsi="Rubik" w:cs="Rubik" w:hint="cs"/>
          <w:sz w:val="22"/>
          <w:szCs w:val="22"/>
        </w:rPr>
        <w:t xml:space="preserve"> (Azzone)</w:t>
      </w:r>
      <w:r w:rsidR="00174B3E">
        <w:rPr>
          <w:rFonts w:ascii="Rubik" w:hAnsi="Rubik" w:cs="Rubik"/>
          <w:sz w:val="22"/>
          <w:szCs w:val="22"/>
        </w:rPr>
        <w:t xml:space="preserve">; </w:t>
      </w:r>
      <w:r w:rsidRPr="00381AAD">
        <w:rPr>
          <w:rFonts w:ascii="Rubik" w:hAnsi="Rubik" w:cs="Rubik" w:hint="cs"/>
          <w:b/>
          <w:bCs/>
          <w:sz w:val="22"/>
          <w:szCs w:val="22"/>
        </w:rPr>
        <w:t>Ambiente e sport – Eccellenze ambientali e attività sportive open-air</w:t>
      </w:r>
      <w:r w:rsidRPr="00381AAD">
        <w:rPr>
          <w:rFonts w:ascii="Rubik" w:hAnsi="Rubik" w:cs="Rubik" w:hint="cs"/>
          <w:sz w:val="22"/>
          <w:szCs w:val="22"/>
        </w:rPr>
        <w:t xml:space="preserve"> (Colere)</w:t>
      </w:r>
      <w:r w:rsidR="00174B3E">
        <w:rPr>
          <w:rFonts w:ascii="Rubik" w:hAnsi="Rubik" w:cs="Rubik"/>
          <w:sz w:val="22"/>
          <w:szCs w:val="22"/>
        </w:rPr>
        <w:t xml:space="preserve">; </w:t>
      </w:r>
      <w:r w:rsidRPr="00381AAD">
        <w:rPr>
          <w:rFonts w:ascii="Rubik" w:hAnsi="Rubik" w:cs="Rubik" w:hint="cs"/>
          <w:b/>
          <w:bCs/>
          <w:sz w:val="22"/>
          <w:szCs w:val="22"/>
        </w:rPr>
        <w:t>Patrimonio industriale tra dismissione e rigenerazione</w:t>
      </w:r>
      <w:r w:rsidRPr="00381AAD">
        <w:rPr>
          <w:rFonts w:ascii="Rubik" w:hAnsi="Rubik" w:cs="Rubik" w:hint="cs"/>
          <w:sz w:val="22"/>
          <w:szCs w:val="22"/>
        </w:rPr>
        <w:t xml:space="preserve"> (Schilpario)</w:t>
      </w:r>
      <w:r w:rsidR="00174B3E">
        <w:rPr>
          <w:rFonts w:ascii="Rubik" w:hAnsi="Rubik" w:cs="Rubik"/>
          <w:sz w:val="22"/>
          <w:szCs w:val="22"/>
        </w:rPr>
        <w:t>.</w:t>
      </w:r>
    </w:p>
    <w:p w14:paraId="0DE84772" w14:textId="77777777" w:rsidR="005C2427" w:rsidRDefault="005C2427" w:rsidP="007A3E2F">
      <w:pPr>
        <w:jc w:val="both"/>
        <w:rPr>
          <w:rFonts w:ascii="Rubik" w:hAnsi="Rubik" w:cs="Rubik"/>
          <w:sz w:val="22"/>
          <w:szCs w:val="22"/>
        </w:rPr>
      </w:pPr>
    </w:p>
    <w:p w14:paraId="028BA807" w14:textId="582B3DA2" w:rsidR="00381AAD" w:rsidRDefault="00381AAD" w:rsidP="007A3E2F">
      <w:pPr>
        <w:jc w:val="both"/>
        <w:rPr>
          <w:rFonts w:ascii="Rubik" w:hAnsi="Rubik" w:cs="Rubik"/>
          <w:sz w:val="22"/>
          <w:szCs w:val="22"/>
        </w:rPr>
      </w:pPr>
      <w:r w:rsidRPr="00381AAD">
        <w:rPr>
          <w:rFonts w:ascii="Rubik" w:hAnsi="Rubik" w:cs="Rubik" w:hint="cs"/>
          <w:sz w:val="22"/>
          <w:szCs w:val="22"/>
        </w:rPr>
        <w:t xml:space="preserve">La formula sarà </w:t>
      </w:r>
      <w:r w:rsidRPr="00381AAD">
        <w:rPr>
          <w:rFonts w:ascii="Rubik" w:hAnsi="Rubik" w:cs="Rubik" w:hint="cs"/>
          <w:b/>
          <w:bCs/>
          <w:sz w:val="22"/>
          <w:szCs w:val="22"/>
        </w:rPr>
        <w:t>itinerante</w:t>
      </w:r>
      <w:r w:rsidRPr="00381AAD">
        <w:rPr>
          <w:rFonts w:ascii="Rubik" w:hAnsi="Rubik" w:cs="Rubik" w:hint="cs"/>
          <w:sz w:val="22"/>
          <w:szCs w:val="22"/>
        </w:rPr>
        <w:t>, con spostamenti in navetta per seguire l’intero percorso del Festival:</w:t>
      </w:r>
      <w:r w:rsidR="007A3E2F">
        <w:rPr>
          <w:rFonts w:ascii="Rubik" w:hAnsi="Rubik" w:cs="Rubik"/>
          <w:b/>
          <w:bCs/>
          <w:sz w:val="22"/>
          <w:szCs w:val="22"/>
        </w:rPr>
        <w:t xml:space="preserve"> </w:t>
      </w:r>
      <w:r w:rsidR="007A3E2F" w:rsidRPr="007A3E2F">
        <w:rPr>
          <w:rFonts w:ascii="Rubik" w:hAnsi="Rubik" w:cs="Rubik"/>
          <w:sz w:val="22"/>
          <w:szCs w:val="22"/>
        </w:rPr>
        <w:t>s</w:t>
      </w:r>
      <w:r w:rsidRPr="00381AAD">
        <w:rPr>
          <w:rFonts w:ascii="Rubik" w:hAnsi="Rubik" w:cs="Rubik" w:hint="cs"/>
          <w:sz w:val="22"/>
          <w:szCs w:val="22"/>
        </w:rPr>
        <w:t>abato 27 settembre</w:t>
      </w:r>
      <w:r w:rsidR="007A3E2F">
        <w:rPr>
          <w:rFonts w:ascii="Rubik" w:hAnsi="Rubik" w:cs="Rubik"/>
          <w:sz w:val="22"/>
          <w:szCs w:val="22"/>
        </w:rPr>
        <w:t xml:space="preserve">, </w:t>
      </w:r>
      <w:r w:rsidRPr="00381AAD">
        <w:rPr>
          <w:rFonts w:ascii="Rubik" w:hAnsi="Rubik" w:cs="Rubik" w:hint="cs"/>
          <w:sz w:val="22"/>
          <w:szCs w:val="22"/>
        </w:rPr>
        <w:t xml:space="preserve">mattina a </w:t>
      </w:r>
      <w:r w:rsidRPr="00381AAD">
        <w:rPr>
          <w:rFonts w:ascii="Rubik" w:hAnsi="Rubik" w:cs="Rubik" w:hint="cs"/>
          <w:b/>
          <w:bCs/>
          <w:sz w:val="22"/>
          <w:szCs w:val="22"/>
        </w:rPr>
        <w:t>Vilminore di Scalve (Palazzo Pretorio)</w:t>
      </w:r>
      <w:r w:rsidR="007A3E2F">
        <w:rPr>
          <w:rFonts w:ascii="Rubik" w:hAnsi="Rubik" w:cs="Rubik"/>
          <w:sz w:val="22"/>
          <w:szCs w:val="22"/>
        </w:rPr>
        <w:t xml:space="preserve"> e </w:t>
      </w:r>
      <w:r w:rsidRPr="00381AAD">
        <w:rPr>
          <w:rFonts w:ascii="Rubik" w:hAnsi="Rubik" w:cs="Rubik" w:hint="cs"/>
          <w:sz w:val="22"/>
          <w:szCs w:val="22"/>
        </w:rPr>
        <w:t xml:space="preserve">pomeriggio ad </w:t>
      </w:r>
      <w:r w:rsidRPr="00381AAD">
        <w:rPr>
          <w:rFonts w:ascii="Rubik" w:hAnsi="Rubik" w:cs="Rubik" w:hint="cs"/>
          <w:b/>
          <w:bCs/>
          <w:sz w:val="22"/>
          <w:szCs w:val="22"/>
        </w:rPr>
        <w:t>Azzone (Torre Civica)</w:t>
      </w:r>
      <w:r w:rsidR="007A3E2F">
        <w:rPr>
          <w:rFonts w:ascii="Rubik" w:hAnsi="Rubik" w:cs="Rubik"/>
          <w:sz w:val="22"/>
          <w:szCs w:val="22"/>
        </w:rPr>
        <w:t xml:space="preserve">; </w:t>
      </w:r>
      <w:r w:rsidR="007A3E2F" w:rsidRPr="007A3E2F">
        <w:rPr>
          <w:rFonts w:ascii="Rubik" w:hAnsi="Rubik" w:cs="Rubik"/>
          <w:sz w:val="22"/>
          <w:szCs w:val="22"/>
        </w:rPr>
        <w:t>do</w:t>
      </w:r>
      <w:r w:rsidRPr="00381AAD">
        <w:rPr>
          <w:rFonts w:ascii="Rubik" w:hAnsi="Rubik" w:cs="Rubik" w:hint="cs"/>
          <w:sz w:val="22"/>
          <w:szCs w:val="22"/>
        </w:rPr>
        <w:t>menica 28 settembre</w:t>
      </w:r>
      <w:r w:rsidR="007A3E2F">
        <w:rPr>
          <w:rFonts w:ascii="Rubik" w:hAnsi="Rubik" w:cs="Rubik"/>
          <w:sz w:val="22"/>
          <w:szCs w:val="22"/>
        </w:rPr>
        <w:t xml:space="preserve">, </w:t>
      </w:r>
      <w:r w:rsidRPr="00381AAD">
        <w:rPr>
          <w:rFonts w:ascii="Rubik" w:hAnsi="Rubik" w:cs="Rubik" w:hint="cs"/>
          <w:sz w:val="22"/>
          <w:szCs w:val="22"/>
        </w:rPr>
        <w:t xml:space="preserve">mattina a </w:t>
      </w:r>
      <w:r w:rsidRPr="00381AAD">
        <w:rPr>
          <w:rFonts w:ascii="Rubik" w:hAnsi="Rubik" w:cs="Rubik" w:hint="cs"/>
          <w:b/>
          <w:bCs/>
          <w:sz w:val="22"/>
          <w:szCs w:val="22"/>
        </w:rPr>
        <w:t>Colere (Museo Zanalbert)</w:t>
      </w:r>
      <w:r w:rsidRPr="00381AAD">
        <w:rPr>
          <w:rFonts w:ascii="Rubik" w:hAnsi="Rubik" w:cs="Rubik" w:hint="cs"/>
          <w:sz w:val="22"/>
          <w:szCs w:val="22"/>
        </w:rPr>
        <w:t xml:space="preserve">, pomeriggio a </w:t>
      </w:r>
      <w:r w:rsidRPr="00381AAD">
        <w:rPr>
          <w:rFonts w:ascii="Rubik" w:hAnsi="Rubik" w:cs="Rubik" w:hint="cs"/>
          <w:b/>
          <w:bCs/>
          <w:sz w:val="22"/>
          <w:szCs w:val="22"/>
        </w:rPr>
        <w:t>Schilpario (Biblioteca Spada e Museo etnografico)</w:t>
      </w:r>
      <w:r w:rsidRPr="00381AAD">
        <w:rPr>
          <w:rFonts w:ascii="Rubik" w:hAnsi="Rubik" w:cs="Rubik" w:hint="cs"/>
          <w:sz w:val="22"/>
          <w:szCs w:val="22"/>
        </w:rPr>
        <w:t>.</w:t>
      </w:r>
    </w:p>
    <w:p w14:paraId="66C2F1D9" w14:textId="77777777" w:rsidR="007A3E2F" w:rsidRPr="00381AAD" w:rsidRDefault="007A3E2F" w:rsidP="007A3E2F">
      <w:pPr>
        <w:jc w:val="both"/>
        <w:rPr>
          <w:rFonts w:ascii="Rubik" w:hAnsi="Rubik" w:cs="Rubik"/>
          <w:sz w:val="22"/>
          <w:szCs w:val="22"/>
        </w:rPr>
      </w:pPr>
    </w:p>
    <w:p w14:paraId="42B9D941" w14:textId="77777777" w:rsidR="00381AAD" w:rsidRPr="00C56C93" w:rsidRDefault="00381AAD" w:rsidP="00381AAD">
      <w:pPr>
        <w:jc w:val="both"/>
        <w:rPr>
          <w:rFonts w:ascii="Rubik" w:hAnsi="Rubik" w:cs="Rubik"/>
          <w:sz w:val="22"/>
          <w:szCs w:val="22"/>
        </w:rPr>
      </w:pPr>
      <w:r w:rsidRPr="00381AAD">
        <w:rPr>
          <w:rFonts w:ascii="Rubik" w:hAnsi="Rubik" w:cs="Rubik" w:hint="cs"/>
          <w:sz w:val="22"/>
          <w:szCs w:val="22"/>
        </w:rPr>
        <w:t xml:space="preserve">Il Festival ospiterà </w:t>
      </w:r>
      <w:r w:rsidRPr="00381AAD">
        <w:rPr>
          <w:rFonts w:ascii="Rubik" w:hAnsi="Rubik" w:cs="Rubik" w:hint="cs"/>
          <w:b/>
          <w:bCs/>
          <w:sz w:val="22"/>
          <w:szCs w:val="22"/>
        </w:rPr>
        <w:t>mostre fotografiche</w:t>
      </w:r>
      <w:r w:rsidRPr="00381AAD">
        <w:rPr>
          <w:rFonts w:ascii="Rubik" w:hAnsi="Rubik" w:cs="Rubik" w:hint="cs"/>
          <w:sz w:val="22"/>
          <w:szCs w:val="22"/>
        </w:rPr>
        <w:t xml:space="preserve"> e spazi di approfondimento scientifico curati da dottorandi e giovani ricercatori UniBg, oltre a panel e tavoli di lavoro con ospiti di rilievo nazionale e internazionale come </w:t>
      </w:r>
      <w:r w:rsidRPr="00381AAD">
        <w:rPr>
          <w:rFonts w:ascii="Rubik" w:hAnsi="Rubik" w:cs="Rubik" w:hint="cs"/>
          <w:b/>
          <w:bCs/>
          <w:sz w:val="22"/>
          <w:szCs w:val="22"/>
        </w:rPr>
        <w:t>Annibale Salsa</w:t>
      </w:r>
      <w:r w:rsidRPr="00381AAD">
        <w:rPr>
          <w:rFonts w:ascii="Rubik" w:hAnsi="Rubik" w:cs="Rubik" w:hint="cs"/>
          <w:sz w:val="22"/>
          <w:szCs w:val="22"/>
        </w:rPr>
        <w:t xml:space="preserve">, </w:t>
      </w:r>
      <w:r w:rsidRPr="00381AAD">
        <w:rPr>
          <w:rFonts w:ascii="Rubik" w:hAnsi="Rubik" w:cs="Rubik" w:hint="cs"/>
          <w:b/>
          <w:bCs/>
          <w:sz w:val="22"/>
          <w:szCs w:val="22"/>
        </w:rPr>
        <w:t>Letizia Sinisi</w:t>
      </w:r>
      <w:r w:rsidRPr="00381AAD">
        <w:rPr>
          <w:rFonts w:ascii="Rubik" w:hAnsi="Rubik" w:cs="Rubik" w:hint="cs"/>
          <w:sz w:val="22"/>
          <w:szCs w:val="22"/>
        </w:rPr>
        <w:t xml:space="preserve">, </w:t>
      </w:r>
      <w:r w:rsidRPr="00381AAD">
        <w:rPr>
          <w:rFonts w:ascii="Rubik" w:hAnsi="Rubik" w:cs="Rubik" w:hint="cs"/>
          <w:b/>
          <w:bCs/>
          <w:sz w:val="22"/>
          <w:szCs w:val="22"/>
        </w:rPr>
        <w:t>Cassiano Luminati</w:t>
      </w:r>
      <w:r w:rsidRPr="00381AAD">
        <w:rPr>
          <w:rFonts w:ascii="Rubik" w:hAnsi="Rubik" w:cs="Rubik" w:hint="cs"/>
          <w:sz w:val="22"/>
          <w:szCs w:val="22"/>
        </w:rPr>
        <w:t xml:space="preserve">, </w:t>
      </w:r>
      <w:r w:rsidRPr="00381AAD">
        <w:rPr>
          <w:rFonts w:ascii="Rubik" w:hAnsi="Rubik" w:cs="Rubik" w:hint="cs"/>
          <w:b/>
          <w:bCs/>
          <w:sz w:val="22"/>
          <w:szCs w:val="22"/>
        </w:rPr>
        <w:t>Jasmine Saidbucher</w:t>
      </w:r>
      <w:r w:rsidRPr="00381AAD">
        <w:rPr>
          <w:rFonts w:ascii="Rubik" w:hAnsi="Rubik" w:cs="Rubik" w:hint="cs"/>
          <w:sz w:val="22"/>
          <w:szCs w:val="22"/>
        </w:rPr>
        <w:t xml:space="preserve"> e </w:t>
      </w:r>
      <w:r w:rsidRPr="00381AAD">
        <w:rPr>
          <w:rFonts w:ascii="Rubik" w:hAnsi="Rubik" w:cs="Rubik" w:hint="cs"/>
          <w:b/>
          <w:bCs/>
          <w:sz w:val="22"/>
          <w:szCs w:val="22"/>
        </w:rPr>
        <w:t>Luc Treichler</w:t>
      </w:r>
      <w:r w:rsidRPr="00381AAD">
        <w:rPr>
          <w:rFonts w:ascii="Rubik" w:hAnsi="Rubik" w:cs="Rubik" w:hint="cs"/>
          <w:sz w:val="22"/>
          <w:szCs w:val="22"/>
        </w:rPr>
        <w:t>.</w:t>
      </w:r>
    </w:p>
    <w:p w14:paraId="22E7DC42" w14:textId="77777777" w:rsidR="007A3E2F" w:rsidRPr="00C56C93" w:rsidRDefault="007A3E2F" w:rsidP="00381AAD">
      <w:pPr>
        <w:jc w:val="both"/>
        <w:rPr>
          <w:rFonts w:ascii="Rubik" w:hAnsi="Rubik" w:cs="Rubik"/>
          <w:sz w:val="22"/>
          <w:szCs w:val="22"/>
        </w:rPr>
      </w:pPr>
    </w:p>
    <w:p w14:paraId="6ED05BBE" w14:textId="0B662CB9" w:rsidR="00381AAD" w:rsidRPr="00C56C93" w:rsidRDefault="00C56C93" w:rsidP="00C56C93">
      <w:pPr>
        <w:shd w:val="clear" w:color="auto" w:fill="FFFFFF"/>
        <w:jc w:val="both"/>
        <w:rPr>
          <w:rFonts w:ascii="Rubik" w:hAnsi="Rubik" w:cs="Rubik"/>
          <w:color w:val="000000"/>
          <w:sz w:val="22"/>
          <w:szCs w:val="22"/>
        </w:rPr>
      </w:pPr>
      <w:r w:rsidRPr="00381AAD">
        <w:rPr>
          <w:rFonts w:ascii="Rubik" w:hAnsi="Rubik" w:cs="Rubik" w:hint="cs"/>
          <w:sz w:val="22"/>
          <w:szCs w:val="22"/>
        </w:rPr>
        <w:t>Saranno presenti</w:t>
      </w:r>
      <w:r>
        <w:rPr>
          <w:rFonts w:ascii="Rubik" w:hAnsi="Rubik" w:cs="Rubik"/>
          <w:sz w:val="22"/>
          <w:szCs w:val="22"/>
        </w:rPr>
        <w:t xml:space="preserve">, </w:t>
      </w:r>
      <w:r w:rsidRPr="00381AAD">
        <w:rPr>
          <w:rFonts w:ascii="Rubik" w:hAnsi="Rubik" w:cs="Rubik" w:hint="cs"/>
          <w:sz w:val="22"/>
          <w:szCs w:val="22"/>
        </w:rPr>
        <w:t xml:space="preserve">insieme al Rettore </w:t>
      </w:r>
      <w:r w:rsidRPr="00381AAD">
        <w:rPr>
          <w:rFonts w:ascii="Rubik" w:hAnsi="Rubik" w:cs="Rubik" w:hint="cs"/>
          <w:b/>
          <w:bCs/>
          <w:sz w:val="22"/>
          <w:szCs w:val="22"/>
        </w:rPr>
        <w:t>Sergio Cavalieri</w:t>
      </w:r>
      <w:r w:rsidRPr="00381AAD">
        <w:rPr>
          <w:rFonts w:ascii="Rubik" w:hAnsi="Rubik" w:cs="Rubik" w:hint="cs"/>
          <w:sz w:val="22"/>
          <w:szCs w:val="22"/>
        </w:rPr>
        <w:t xml:space="preserve">, alla prorettrice </w:t>
      </w:r>
      <w:r w:rsidRPr="00381AAD">
        <w:rPr>
          <w:rFonts w:ascii="Rubik" w:hAnsi="Rubik" w:cs="Rubik" w:hint="cs"/>
          <w:b/>
          <w:bCs/>
          <w:sz w:val="22"/>
          <w:szCs w:val="22"/>
        </w:rPr>
        <w:t>Elisabetta Bani</w:t>
      </w:r>
      <w:r>
        <w:rPr>
          <w:rFonts w:ascii="Rubik" w:hAnsi="Rubik" w:cs="Rubik"/>
          <w:sz w:val="22"/>
          <w:szCs w:val="22"/>
        </w:rPr>
        <w:t xml:space="preserve"> e a </w:t>
      </w:r>
      <w:r w:rsidRPr="00381AAD">
        <w:rPr>
          <w:rFonts w:ascii="Rubik" w:hAnsi="Rubik" w:cs="Rubik" w:hint="cs"/>
          <w:sz w:val="22"/>
          <w:szCs w:val="22"/>
        </w:rPr>
        <w:t xml:space="preserve">docenti e ricercatori </w:t>
      </w:r>
      <w:r>
        <w:rPr>
          <w:rFonts w:ascii="Rubik" w:hAnsi="Rubik" w:cs="Rubik"/>
          <w:sz w:val="22"/>
          <w:szCs w:val="22"/>
        </w:rPr>
        <w:t xml:space="preserve">dell’Ateneo, anche </w:t>
      </w:r>
      <w:r w:rsidRPr="00381AAD">
        <w:rPr>
          <w:rFonts w:ascii="Rubik" w:hAnsi="Rubik" w:cs="Rubik" w:hint="cs"/>
          <w:sz w:val="22"/>
          <w:szCs w:val="22"/>
        </w:rPr>
        <w:t xml:space="preserve">numerose </w:t>
      </w:r>
      <w:r w:rsidRPr="00381AAD">
        <w:rPr>
          <w:rFonts w:ascii="Rubik" w:hAnsi="Rubik" w:cs="Rubik" w:hint="cs"/>
          <w:b/>
          <w:bCs/>
          <w:sz w:val="22"/>
          <w:szCs w:val="22"/>
        </w:rPr>
        <w:t>autorità locali e istituzionali</w:t>
      </w:r>
      <w:r>
        <w:rPr>
          <w:rFonts w:ascii="Rubik" w:hAnsi="Rubik" w:cs="Rubik"/>
          <w:color w:val="000000"/>
          <w:sz w:val="22"/>
          <w:szCs w:val="22"/>
        </w:rPr>
        <w:t xml:space="preserve">, come </w:t>
      </w:r>
      <w:r w:rsidR="0048783F" w:rsidRPr="00C56C93">
        <w:rPr>
          <w:rFonts w:ascii="Rubik" w:hAnsi="Rubik" w:cs="Rubik" w:hint="cs"/>
          <w:color w:val="000000"/>
          <w:sz w:val="22"/>
          <w:szCs w:val="22"/>
        </w:rPr>
        <w:t xml:space="preserve">la Comunità Montana Valle di Scalve, i sindaci dei comuni promotori, Scalve Mountain, l’Istituto omnicomprensivo di Vilminore, la Latteria Montana di Scalve, produttori e cooperative, l’Associazione per la tutela del dominio collettivo delle comunità dei beni civici di Oltrepovo, l’Associazione Bine, il Museo etnografico e la Biblioteca comunale di Schilpario, il </w:t>
      </w:r>
      <w:r w:rsidR="0048783F" w:rsidRPr="00C56C93">
        <w:rPr>
          <w:rFonts w:ascii="Rubik" w:eastAsia="Verdana" w:hAnsi="Rubik" w:cs="Rubik" w:hint="cs"/>
          <w:sz w:val="22"/>
          <w:szCs w:val="22"/>
        </w:rPr>
        <w:t>Parco Minerario Andrea Bonicelli,</w:t>
      </w:r>
      <w:r w:rsidR="0048783F" w:rsidRPr="00C56C93">
        <w:rPr>
          <w:rFonts w:ascii="Rubik" w:hAnsi="Rubik" w:cs="Rubik" w:hint="cs"/>
          <w:color w:val="000000"/>
          <w:sz w:val="22"/>
          <w:szCs w:val="22"/>
        </w:rPr>
        <w:t xml:space="preserve"> il Museo Zanalbert di Colere, l’Associazione Fucina di Teveno, la sezione CAI Valle di Scalve, l’Arboreto Alpino Gleno, il </w:t>
      </w:r>
      <w:r w:rsidR="0048783F" w:rsidRPr="00C56C93">
        <w:rPr>
          <w:rFonts w:ascii="Rubik" w:eastAsia="Verdana" w:hAnsi="Rubik" w:cs="Rubik" w:hint="cs"/>
          <w:sz w:val="22"/>
          <w:szCs w:val="22"/>
        </w:rPr>
        <w:t xml:space="preserve">gruppo di coordinamento de </w:t>
      </w:r>
      <w:r w:rsidR="0048783F" w:rsidRPr="00C56C93">
        <w:rPr>
          <w:rFonts w:ascii="Rubik" w:eastAsia="Verdana" w:hAnsi="Rubik" w:cs="Rubik" w:hint="cs"/>
          <w:i/>
          <w:sz w:val="22"/>
          <w:szCs w:val="22"/>
        </w:rPr>
        <w:t xml:space="preserve">La Via Decia </w:t>
      </w:r>
      <w:r w:rsidR="0048783F" w:rsidRPr="00C56C93">
        <w:rPr>
          <w:rFonts w:ascii="Rubik" w:eastAsia="Verdana" w:hAnsi="Rubik" w:cs="Rubik" w:hint="cs"/>
          <w:iCs/>
          <w:sz w:val="22"/>
          <w:szCs w:val="22"/>
        </w:rPr>
        <w:t>e alcune realtà industriali, produttive e ricettive della Valle</w:t>
      </w:r>
      <w:r>
        <w:rPr>
          <w:rFonts w:ascii="Rubik" w:hAnsi="Rubik" w:cs="Rubik"/>
          <w:iCs/>
          <w:color w:val="000000"/>
          <w:sz w:val="22"/>
          <w:szCs w:val="22"/>
        </w:rPr>
        <w:t>. E ancora: C</w:t>
      </w:r>
      <w:r w:rsidR="00CA2B02" w:rsidRPr="00CA2B02">
        <w:rPr>
          <w:rFonts w:ascii="Rubik" w:hAnsi="Rubik" w:cs="Rubik"/>
          <w:sz w:val="22"/>
          <w:szCs w:val="22"/>
        </w:rPr>
        <w:t xml:space="preserve">AI Bergamo, </w:t>
      </w:r>
      <w:r w:rsidR="00CA2B02" w:rsidRPr="00CA2B02">
        <w:rPr>
          <w:rFonts w:ascii="Rubik" w:hAnsi="Rubik" w:cs="Rubik"/>
          <w:sz w:val="22"/>
          <w:szCs w:val="22"/>
        </w:rPr>
        <w:lastRenderedPageBreak/>
        <w:t>Osservatorio per la Montagna della Provincia di Bergamo, UNCEM Lombardia, Parco delle Orobie Bergamasche, Associazione Nazionale Usi Civici, Ente Bergamaschi nel Mondo, Associazione Le Tre Signorie</w:t>
      </w:r>
      <w:r>
        <w:rPr>
          <w:rFonts w:ascii="Rubik" w:hAnsi="Rubik" w:cs="Rubik"/>
          <w:sz w:val="22"/>
          <w:szCs w:val="22"/>
        </w:rPr>
        <w:t xml:space="preserve">, </w:t>
      </w:r>
      <w:r w:rsidR="00CA2B02" w:rsidRPr="00CA2B02">
        <w:rPr>
          <w:rFonts w:ascii="Rubik" w:hAnsi="Rubik" w:cs="Rubik"/>
          <w:sz w:val="22"/>
          <w:szCs w:val="22"/>
        </w:rPr>
        <w:t>The Cheese Valleys</w:t>
      </w:r>
      <w:r>
        <w:rPr>
          <w:rFonts w:ascii="Rubik" w:hAnsi="Rubik" w:cs="Rubik"/>
          <w:sz w:val="22"/>
          <w:szCs w:val="22"/>
        </w:rPr>
        <w:t xml:space="preserve"> e la rivista Orobie.</w:t>
      </w:r>
    </w:p>
    <w:p w14:paraId="5336F24C" w14:textId="77777777" w:rsidR="007A3E2F" w:rsidRPr="007A3E2F" w:rsidRDefault="007A3E2F" w:rsidP="00381AAD">
      <w:pPr>
        <w:jc w:val="both"/>
        <w:rPr>
          <w:rFonts w:ascii="Rubik" w:hAnsi="Rubik" w:cs="Rubik"/>
          <w:i/>
          <w:iCs/>
          <w:sz w:val="22"/>
          <w:szCs w:val="22"/>
        </w:rPr>
      </w:pPr>
    </w:p>
    <w:p w14:paraId="6A688123" w14:textId="77777777" w:rsidR="00DD2020" w:rsidRDefault="007A3E2F" w:rsidP="00381AAD">
      <w:pPr>
        <w:jc w:val="both"/>
        <w:rPr>
          <w:rFonts w:ascii="Rubik" w:hAnsi="Rubik" w:cs="Rubik"/>
          <w:sz w:val="22"/>
          <w:szCs w:val="22"/>
        </w:rPr>
      </w:pPr>
      <w:r w:rsidRPr="007A3E2F">
        <w:rPr>
          <w:rFonts w:ascii="Rubik" w:hAnsi="Rubik" w:cs="Rubik" w:hint="cs"/>
          <w:i/>
          <w:iCs/>
          <w:sz w:val="22"/>
          <w:szCs w:val="22"/>
        </w:rPr>
        <w:t>“Si tratta di un evento importante</w:t>
      </w:r>
      <w:r w:rsidRPr="007A3E2F">
        <w:rPr>
          <w:rFonts w:ascii="Rubik" w:hAnsi="Rubik" w:cs="Rubik" w:hint="cs"/>
          <w:sz w:val="22"/>
          <w:szCs w:val="22"/>
        </w:rPr>
        <w:t xml:space="preserve"> – spiega il Presidente della Comunità montana Valle di Scalve </w:t>
      </w:r>
      <w:r w:rsidRPr="007A3E2F">
        <w:rPr>
          <w:rFonts w:ascii="Rubik" w:hAnsi="Rubik" w:cs="Rubik" w:hint="cs"/>
          <w:b/>
          <w:bCs/>
          <w:sz w:val="22"/>
          <w:szCs w:val="22"/>
        </w:rPr>
        <w:t>Marco Grassi</w:t>
      </w:r>
      <w:r w:rsidRPr="007A3E2F">
        <w:rPr>
          <w:rFonts w:ascii="Rubik" w:hAnsi="Rubik" w:cs="Rubik" w:hint="cs"/>
          <w:sz w:val="22"/>
          <w:szCs w:val="22"/>
        </w:rPr>
        <w:t xml:space="preserve"> – </w:t>
      </w:r>
      <w:r w:rsidRPr="007A3E2F">
        <w:rPr>
          <w:rFonts w:ascii="Rubik" w:hAnsi="Rubik" w:cs="Rubik" w:hint="cs"/>
          <w:i/>
          <w:iCs/>
          <w:sz w:val="22"/>
          <w:szCs w:val="22"/>
        </w:rPr>
        <w:t>per la valorizzazione di tutte le anime della Valle di Scalve analizzate grazie al progetto coordinato dall’Università degli Studi di Bergamo su iniziativa di Scalve Mountain, e la Comunità Montana Valle di Scalve, i comuni di Azzone, Colere, Schilpario, Vilminore di Scalve sono attivamente coinvolti per trarre il meglio dalle ricerche e avviare nuove progettualità per lo sviluppo territoriale</w:t>
      </w:r>
      <w:r>
        <w:rPr>
          <w:rFonts w:ascii="Rubik" w:hAnsi="Rubik" w:cs="Rubik"/>
          <w:i/>
          <w:iCs/>
          <w:sz w:val="22"/>
          <w:szCs w:val="22"/>
        </w:rPr>
        <w:t>.</w:t>
      </w:r>
      <w:r w:rsidRPr="007A3E2F">
        <w:rPr>
          <w:rFonts w:ascii="Rubik" w:hAnsi="Rubik" w:cs="Rubik" w:hint="cs"/>
          <w:i/>
          <w:iCs/>
          <w:sz w:val="22"/>
          <w:szCs w:val="22"/>
        </w:rPr>
        <w:t>”</w:t>
      </w:r>
    </w:p>
    <w:p w14:paraId="17CD7DDE" w14:textId="77777777" w:rsidR="00DD2020" w:rsidRDefault="00DD2020" w:rsidP="00381AAD">
      <w:pPr>
        <w:jc w:val="both"/>
        <w:rPr>
          <w:rFonts w:ascii="Rubik" w:hAnsi="Rubik" w:cs="Rubik"/>
          <w:sz w:val="22"/>
          <w:szCs w:val="22"/>
        </w:rPr>
      </w:pPr>
    </w:p>
    <w:p w14:paraId="319FCAF3" w14:textId="77777777" w:rsidR="00DD2020" w:rsidRDefault="007A3E2F" w:rsidP="00381AAD">
      <w:pPr>
        <w:jc w:val="both"/>
        <w:rPr>
          <w:rFonts w:ascii="Rubik" w:hAnsi="Rubik" w:cs="Rubik"/>
          <w:sz w:val="22"/>
          <w:szCs w:val="22"/>
        </w:rPr>
      </w:pPr>
      <w:r w:rsidRPr="007A3E2F">
        <w:rPr>
          <w:rFonts w:ascii="Rubik" w:hAnsi="Rubik" w:cs="Rubik" w:hint="cs"/>
          <w:i/>
          <w:iCs/>
          <w:sz w:val="22"/>
          <w:szCs w:val="22"/>
        </w:rPr>
        <w:t>“Il Festival</w:t>
      </w:r>
      <w:r w:rsidRPr="007A3E2F">
        <w:rPr>
          <w:rFonts w:ascii="Rubik" w:hAnsi="Rubik" w:cs="Rubik" w:hint="cs"/>
          <w:sz w:val="22"/>
          <w:szCs w:val="22"/>
        </w:rPr>
        <w:t xml:space="preserve"> – aggiunge il Presidente di Scalve Mountain </w:t>
      </w:r>
      <w:r w:rsidRPr="007A3E2F">
        <w:rPr>
          <w:rFonts w:ascii="Rubik" w:hAnsi="Rubik" w:cs="Rubik" w:hint="cs"/>
          <w:b/>
          <w:bCs/>
          <w:sz w:val="22"/>
          <w:szCs w:val="22"/>
        </w:rPr>
        <w:t xml:space="preserve">Ernesto Duci </w:t>
      </w:r>
      <w:r w:rsidRPr="007A3E2F">
        <w:rPr>
          <w:rFonts w:ascii="Rubik" w:hAnsi="Rubik" w:cs="Rubik" w:hint="cs"/>
          <w:sz w:val="22"/>
          <w:szCs w:val="22"/>
        </w:rPr>
        <w:t xml:space="preserve">– </w:t>
      </w:r>
      <w:r w:rsidRPr="007A3E2F">
        <w:rPr>
          <w:rFonts w:ascii="Rubik" w:hAnsi="Rubik" w:cs="Rubik" w:hint="cs"/>
          <w:i/>
          <w:iCs/>
          <w:sz w:val="22"/>
          <w:szCs w:val="22"/>
        </w:rPr>
        <w:t>si propone come opportunità di networking tra imprese, operatori culturali, docenti universitari, enti pubblici e cittadinanza, offrendo contenuti di formazione continua e occasioni di confronto con esperti del territorio, obiettivi primari per la nostra associazione, per seminare cultura del e per il territorio.”</w:t>
      </w:r>
    </w:p>
    <w:p w14:paraId="6F8CEB3E" w14:textId="77777777" w:rsidR="00DD2020" w:rsidRDefault="00DD2020" w:rsidP="00381AAD">
      <w:pPr>
        <w:jc w:val="both"/>
        <w:rPr>
          <w:rFonts w:ascii="Rubik" w:hAnsi="Rubik" w:cs="Rubik"/>
          <w:sz w:val="22"/>
          <w:szCs w:val="22"/>
        </w:rPr>
      </w:pPr>
    </w:p>
    <w:p w14:paraId="0007C232" w14:textId="5A399EC6" w:rsidR="007A3E2F" w:rsidRPr="00DD2020" w:rsidRDefault="007A3E2F" w:rsidP="00381AAD">
      <w:pPr>
        <w:jc w:val="both"/>
        <w:rPr>
          <w:rFonts w:ascii="Rubik" w:hAnsi="Rubik" w:cs="Rubik"/>
          <w:sz w:val="22"/>
          <w:szCs w:val="22"/>
        </w:rPr>
      </w:pPr>
      <w:r w:rsidRPr="007A3E2F">
        <w:rPr>
          <w:rFonts w:ascii="Rubik" w:hAnsi="Rubik" w:cs="Rubik" w:hint="cs"/>
          <w:i/>
          <w:iCs/>
          <w:sz w:val="22"/>
          <w:szCs w:val="22"/>
        </w:rPr>
        <w:t>“L’evento –</w:t>
      </w:r>
      <w:r w:rsidRPr="007A3E2F">
        <w:rPr>
          <w:rFonts w:ascii="Rubik" w:hAnsi="Rubik" w:cs="Rubik" w:hint="cs"/>
          <w:sz w:val="22"/>
          <w:szCs w:val="22"/>
        </w:rPr>
        <w:t xml:space="preserve"> conclude la Coordinatrice del progetto di ricerca avviato dall’Università, prof.ssa </w:t>
      </w:r>
      <w:r w:rsidRPr="007A3E2F">
        <w:rPr>
          <w:rFonts w:ascii="Rubik" w:hAnsi="Rubik" w:cs="Rubik" w:hint="cs"/>
          <w:b/>
          <w:bCs/>
          <w:sz w:val="22"/>
          <w:szCs w:val="22"/>
        </w:rPr>
        <w:t>Federica Burini</w:t>
      </w:r>
      <w:r w:rsidRPr="007A3E2F">
        <w:rPr>
          <w:rFonts w:ascii="Rubik" w:hAnsi="Rubik" w:cs="Rubik" w:hint="cs"/>
          <w:sz w:val="22"/>
          <w:szCs w:val="22"/>
        </w:rPr>
        <w:t xml:space="preserve"> – </w:t>
      </w:r>
      <w:r w:rsidRPr="007A3E2F">
        <w:rPr>
          <w:rFonts w:ascii="Rubik" w:hAnsi="Rubik" w:cs="Rubik" w:hint="cs"/>
          <w:i/>
          <w:iCs/>
          <w:sz w:val="22"/>
          <w:szCs w:val="22"/>
        </w:rPr>
        <w:t>intende offrire alla comunità una finestra sulle dinamiche di valorizzazione e rigenerazione di una valle alpina, partendo dalla comunità e dai valori del territorio, così che possano co-progettare con le istituzioni un modello di sviluppo basato su beni comuni, cultura, tradizioni agro-pastorali e sostenibilità ambientale</w:t>
      </w:r>
      <w:r>
        <w:rPr>
          <w:rFonts w:ascii="Rubik" w:hAnsi="Rubik" w:cs="Rubik"/>
          <w:i/>
          <w:iCs/>
          <w:sz w:val="22"/>
          <w:szCs w:val="22"/>
        </w:rPr>
        <w:t>.</w:t>
      </w:r>
      <w:r w:rsidRPr="007A3E2F">
        <w:rPr>
          <w:rFonts w:ascii="Rubik" w:hAnsi="Rubik" w:cs="Rubik" w:hint="cs"/>
          <w:i/>
          <w:iCs/>
          <w:sz w:val="22"/>
          <w:szCs w:val="22"/>
        </w:rPr>
        <w:t>”</w:t>
      </w:r>
    </w:p>
    <w:p w14:paraId="6FDE9B11" w14:textId="77777777" w:rsidR="007A3E2F" w:rsidRPr="007A3E2F" w:rsidRDefault="007A3E2F" w:rsidP="00381AAD">
      <w:pPr>
        <w:jc w:val="both"/>
        <w:rPr>
          <w:rFonts w:ascii="Rubik" w:hAnsi="Rubik" w:cs="Rubik"/>
          <w:sz w:val="22"/>
          <w:szCs w:val="22"/>
        </w:rPr>
      </w:pPr>
    </w:p>
    <w:p w14:paraId="70D8F2A3" w14:textId="572D3457" w:rsidR="00381AAD" w:rsidRDefault="00381AAD" w:rsidP="001D13DC">
      <w:pPr>
        <w:jc w:val="both"/>
        <w:rPr>
          <w:rFonts w:ascii="Rubik" w:hAnsi="Rubik" w:cs="Rubik"/>
          <w:sz w:val="22"/>
          <w:szCs w:val="22"/>
        </w:rPr>
      </w:pPr>
      <w:r w:rsidRPr="00381AAD">
        <w:rPr>
          <w:rFonts w:ascii="Rubik" w:hAnsi="Rubik" w:cs="Rubik" w:hint="cs"/>
          <w:sz w:val="22"/>
          <w:szCs w:val="22"/>
        </w:rPr>
        <w:t>Il Festival coinvolgerà studenti e studentesse dell’</w:t>
      </w:r>
      <w:r w:rsidRPr="00381AAD">
        <w:rPr>
          <w:rFonts w:ascii="Rubik" w:hAnsi="Rubik" w:cs="Rubik" w:hint="cs"/>
          <w:b/>
          <w:bCs/>
          <w:sz w:val="22"/>
          <w:szCs w:val="22"/>
        </w:rPr>
        <w:t>Istituto omnicomprensivo di Vilminore di Scalve</w:t>
      </w:r>
      <w:r w:rsidRPr="00381AAD">
        <w:rPr>
          <w:rFonts w:ascii="Rubik" w:hAnsi="Rubik" w:cs="Rubik" w:hint="cs"/>
          <w:sz w:val="22"/>
          <w:szCs w:val="22"/>
        </w:rPr>
        <w:t xml:space="preserve"> e dell’</w:t>
      </w:r>
      <w:r w:rsidRPr="00381AAD">
        <w:rPr>
          <w:rFonts w:ascii="Rubik" w:hAnsi="Rubik" w:cs="Rubik" w:hint="cs"/>
          <w:b/>
          <w:bCs/>
          <w:sz w:val="22"/>
          <w:szCs w:val="22"/>
        </w:rPr>
        <w:t xml:space="preserve">Università degli </w:t>
      </w:r>
      <w:r w:rsidR="001D13DC">
        <w:rPr>
          <w:rFonts w:ascii="Rubik" w:hAnsi="Rubik" w:cs="Rubik"/>
          <w:b/>
          <w:bCs/>
          <w:sz w:val="22"/>
          <w:szCs w:val="22"/>
        </w:rPr>
        <w:t>s</w:t>
      </w:r>
      <w:r w:rsidRPr="00381AAD">
        <w:rPr>
          <w:rFonts w:ascii="Rubik" w:hAnsi="Rubik" w:cs="Rubik" w:hint="cs"/>
          <w:b/>
          <w:bCs/>
          <w:sz w:val="22"/>
          <w:szCs w:val="22"/>
        </w:rPr>
        <w:t>tudi di Bergamo</w:t>
      </w:r>
      <w:r w:rsidRPr="00381AAD">
        <w:rPr>
          <w:rFonts w:ascii="Rubik" w:hAnsi="Rubik" w:cs="Rubik" w:hint="cs"/>
          <w:sz w:val="22"/>
          <w:szCs w:val="22"/>
        </w:rPr>
        <w:t>, con percorsi di formazione dedicati e momenti di degustazione dei prodotti tipici scalvini.</w:t>
      </w:r>
    </w:p>
    <w:p w14:paraId="4B51DCFF" w14:textId="77777777" w:rsidR="005E78F5" w:rsidRDefault="005E78F5" w:rsidP="001D13DC">
      <w:pPr>
        <w:jc w:val="both"/>
        <w:rPr>
          <w:rFonts w:ascii="Rubik" w:hAnsi="Rubik" w:cs="Rubik"/>
          <w:sz w:val="22"/>
          <w:szCs w:val="22"/>
        </w:rPr>
      </w:pPr>
    </w:p>
    <w:p w14:paraId="49C02ED8" w14:textId="1B1D142F" w:rsidR="005E78F5" w:rsidRPr="007A3E2F" w:rsidRDefault="005E78F5" w:rsidP="005E78F5">
      <w:pPr>
        <w:jc w:val="both"/>
        <w:rPr>
          <w:rFonts w:ascii="Rubik" w:hAnsi="Rubik" w:cs="Rubik"/>
          <w:sz w:val="22"/>
          <w:szCs w:val="22"/>
        </w:rPr>
      </w:pPr>
      <w:r>
        <w:rPr>
          <w:rFonts w:ascii="Rubik" w:hAnsi="Rubik" w:cs="Rubik"/>
          <w:sz w:val="22"/>
          <w:szCs w:val="22"/>
        </w:rPr>
        <w:t xml:space="preserve">Per ulteriori informazioni è possibile </w:t>
      </w:r>
      <w:r w:rsidR="003E32DB">
        <w:rPr>
          <w:rFonts w:ascii="Rubik" w:hAnsi="Rubik" w:cs="Rubik"/>
          <w:sz w:val="22"/>
          <w:szCs w:val="22"/>
        </w:rPr>
        <w:t xml:space="preserve">visitare il sito </w:t>
      </w:r>
      <w:hyperlink r:id="rId9" w:history="1">
        <w:r w:rsidR="00A12CD7" w:rsidRPr="00386476">
          <w:rPr>
            <w:rStyle w:val="Collegamentoipertestuale"/>
            <w:rFonts w:ascii="Rubik" w:hAnsi="Rubik" w:cs="Rubik"/>
            <w:sz w:val="22"/>
            <w:szCs w:val="22"/>
          </w:rPr>
          <w:t>www.valdiscalve.it</w:t>
        </w:r>
      </w:hyperlink>
      <w:r w:rsidR="00A12CD7">
        <w:rPr>
          <w:rFonts w:ascii="Rubik" w:hAnsi="Rubik" w:cs="Rubik"/>
          <w:sz w:val="22"/>
          <w:szCs w:val="22"/>
        </w:rPr>
        <w:t xml:space="preserve">, </w:t>
      </w:r>
      <w:r>
        <w:rPr>
          <w:rFonts w:ascii="Rubik" w:hAnsi="Rubik" w:cs="Rubik"/>
          <w:sz w:val="22"/>
          <w:szCs w:val="22"/>
        </w:rPr>
        <w:t>contattare</w:t>
      </w:r>
      <w:r w:rsidR="003E32DB">
        <w:rPr>
          <w:rFonts w:ascii="Rubik" w:hAnsi="Rubik" w:cs="Rubik"/>
          <w:sz w:val="22"/>
          <w:szCs w:val="22"/>
        </w:rPr>
        <w:t xml:space="preserve"> l’indirizzo e-mail</w:t>
      </w:r>
      <w:r w:rsidRPr="005E78F5">
        <w:rPr>
          <w:rFonts w:ascii="Rubik" w:hAnsi="Rubik" w:cs="Rubik"/>
          <w:sz w:val="22"/>
          <w:szCs w:val="22"/>
        </w:rPr>
        <w:t xml:space="preserve"> </w:t>
      </w:r>
      <w:hyperlink r:id="rId10" w:history="1">
        <w:r w:rsidR="003E32DB" w:rsidRPr="00386476">
          <w:rPr>
            <w:rStyle w:val="Collegamentoipertestuale"/>
            <w:rFonts w:ascii="Rubik" w:hAnsi="Rubik" w:cs="Rubik"/>
            <w:sz w:val="22"/>
            <w:szCs w:val="22"/>
          </w:rPr>
          <w:t>info@scalvemountain.org</w:t>
        </w:r>
      </w:hyperlink>
      <w:r w:rsidR="00A12CD7">
        <w:rPr>
          <w:rFonts w:ascii="Rubik" w:hAnsi="Rubik" w:cs="Rubik"/>
          <w:sz w:val="22"/>
          <w:szCs w:val="22"/>
        </w:rPr>
        <w:t xml:space="preserve"> o il numero </w:t>
      </w:r>
      <w:r w:rsidR="00A12CD7" w:rsidRPr="005E78F5">
        <w:rPr>
          <w:rFonts w:ascii="Rubik" w:hAnsi="Rubik" w:cs="Rubik"/>
          <w:sz w:val="22"/>
          <w:szCs w:val="22"/>
        </w:rPr>
        <w:t>+39 334 9460808</w:t>
      </w:r>
      <w:r w:rsidR="00A12CD7">
        <w:rPr>
          <w:rFonts w:ascii="Rubik" w:hAnsi="Rubik" w:cs="Rubik"/>
          <w:sz w:val="22"/>
          <w:szCs w:val="22"/>
        </w:rPr>
        <w:t>.</w:t>
      </w:r>
    </w:p>
    <w:sectPr w:rsidR="005E78F5" w:rsidRPr="007A3E2F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03D46" w14:textId="77777777" w:rsidR="00C33972" w:rsidRDefault="00C33972">
      <w:r>
        <w:separator/>
      </w:r>
    </w:p>
  </w:endnote>
  <w:endnote w:type="continuationSeparator" w:id="0">
    <w:p w14:paraId="487EC3A3" w14:textId="77777777" w:rsidR="00C33972" w:rsidRDefault="00C33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7B7FF627-E875-B645-8CAF-030927B041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EC7E0E-4F78-444D-8DE8-81392CDC3D4A}"/>
    <w:embedBold r:id="rId3" w:fontKey="{5441135F-8F40-4143-B723-D891D3B482DA}"/>
    <w:embedItalic r:id="rId4" w:fontKey="{9B38F5CD-32E2-3F41-8243-C95578A50C7F}"/>
    <w:embedBoldItalic r:id="rId5" w:fontKey="{348FDEDF-F42D-224D-B811-34977C4931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01FFEAC-D683-B347-812E-D3EC6DAAAC9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B107B15-F07C-754B-ACCF-AE85C5E75D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40298AB-AD63-8C4D-9C81-003B5094F43E}"/>
    <w:embedBold r:id="rId9" w:fontKey="{D50AAA7F-AC5E-F34C-B244-9BB853346E74}"/>
    <w:embedItalic r:id="rId10" w:fontKey="{6F67ABCA-60A1-0D44-BCFF-3654A3835307}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7D7B589B-2F0A-B948-92A6-EF872BE4C417}"/>
    <w:embedItalic r:id="rId13" w:fontKey="{28C6F94C-D310-894C-B78A-AEEE9A0062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876A5FA-D868-E84B-B82D-6C830750BAE3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15" w:fontKey="{52BA07F5-9B5F-7242-8A4C-8F73241BF5E9}"/>
    <w:embedBold r:id="rId16" w:fontKey="{57FC7B31-D981-DF4A-9FC6-D58823075CD1}"/>
    <w:embedItalic r:id="rId17" w:fontKey="{16826952-80E0-CB42-BC9E-3C760AD03433}"/>
    <w:embedBoldItalic r:id="rId18" w:fontKey="{2CA4ECDC-D2CF-BD4F-A268-9A4A4E49E59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4BF4FCFC-7CAA-F740-86BD-E63E43070092}"/>
    <w:embedItalic r:id="rId20" w:fontKey="{C0A182F1-7A59-2C47-A94C-83A3C6E5E4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1" w:fontKey="{565C0B34-9E86-414C-ACB6-A232C157DA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DFE79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30985428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EE14118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028B2943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C7E2C" w14:textId="77777777" w:rsidR="00C33972" w:rsidRDefault="00C33972">
      <w:r>
        <w:separator/>
      </w:r>
    </w:p>
  </w:footnote>
  <w:footnote w:type="continuationSeparator" w:id="0">
    <w:p w14:paraId="64241EBB" w14:textId="77777777" w:rsidR="00C33972" w:rsidRDefault="00C33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5F334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92D01CE" wp14:editId="4EAB40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40981473" name="image3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33972">
      <w:rPr>
        <w:rFonts w:ascii="Calibri" w:eastAsia="Calibri" w:hAnsi="Calibri" w:cs="Calibri"/>
        <w:color w:val="000000"/>
      </w:rPr>
      <w:pict w14:anchorId="1ACEF5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CD520" w14:textId="77777777" w:rsidR="00A54E54" w:rsidRDefault="00C3397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56A91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937A7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698AC7ED" wp14:editId="0C24CE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40981472" name="image3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33972">
      <w:rPr>
        <w:rFonts w:ascii="Calibri" w:eastAsia="Calibri" w:hAnsi="Calibri" w:cs="Calibri"/>
        <w:color w:val="000000"/>
      </w:rPr>
      <w:pict w14:anchorId="7B00B0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3424D"/>
    <w:multiLevelType w:val="multilevel"/>
    <w:tmpl w:val="8A40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E53317"/>
    <w:multiLevelType w:val="multilevel"/>
    <w:tmpl w:val="640C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EB3602"/>
    <w:multiLevelType w:val="multilevel"/>
    <w:tmpl w:val="50B47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1714C3"/>
    <w:multiLevelType w:val="multilevel"/>
    <w:tmpl w:val="564E7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9783359">
    <w:abstractNumId w:val="1"/>
  </w:num>
  <w:num w:numId="2" w16cid:durableId="382824971">
    <w:abstractNumId w:val="3"/>
  </w:num>
  <w:num w:numId="3" w16cid:durableId="663095645">
    <w:abstractNumId w:val="0"/>
  </w:num>
  <w:num w:numId="4" w16cid:durableId="6818586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proofState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E54"/>
    <w:rsid w:val="000010C3"/>
    <w:rsid w:val="000D2448"/>
    <w:rsid w:val="000F177C"/>
    <w:rsid w:val="000F61BC"/>
    <w:rsid w:val="00156B2D"/>
    <w:rsid w:val="001616B7"/>
    <w:rsid w:val="00174B3E"/>
    <w:rsid w:val="001B7EB2"/>
    <w:rsid w:val="001D13DC"/>
    <w:rsid w:val="001D56D7"/>
    <w:rsid w:val="001E2720"/>
    <w:rsid w:val="002408F7"/>
    <w:rsid w:val="00266B5A"/>
    <w:rsid w:val="00270995"/>
    <w:rsid w:val="00286027"/>
    <w:rsid w:val="00291413"/>
    <w:rsid w:val="002A7C86"/>
    <w:rsid w:val="002C0F73"/>
    <w:rsid w:val="002C6E9E"/>
    <w:rsid w:val="0032146C"/>
    <w:rsid w:val="00321776"/>
    <w:rsid w:val="00327C8C"/>
    <w:rsid w:val="0033498F"/>
    <w:rsid w:val="00365667"/>
    <w:rsid w:val="00381AAD"/>
    <w:rsid w:val="003E32DB"/>
    <w:rsid w:val="0040687B"/>
    <w:rsid w:val="00422BA2"/>
    <w:rsid w:val="00423DC3"/>
    <w:rsid w:val="00460798"/>
    <w:rsid w:val="0048783F"/>
    <w:rsid w:val="00554063"/>
    <w:rsid w:val="00554695"/>
    <w:rsid w:val="00573144"/>
    <w:rsid w:val="00580959"/>
    <w:rsid w:val="005A4A11"/>
    <w:rsid w:val="005C2427"/>
    <w:rsid w:val="005E6509"/>
    <w:rsid w:val="005E78F5"/>
    <w:rsid w:val="005F3F85"/>
    <w:rsid w:val="0060444C"/>
    <w:rsid w:val="00610B45"/>
    <w:rsid w:val="00664A0A"/>
    <w:rsid w:val="00685344"/>
    <w:rsid w:val="006A3217"/>
    <w:rsid w:val="006D0B37"/>
    <w:rsid w:val="006F4E00"/>
    <w:rsid w:val="00703F46"/>
    <w:rsid w:val="00714A29"/>
    <w:rsid w:val="007230A9"/>
    <w:rsid w:val="00732542"/>
    <w:rsid w:val="007A3C67"/>
    <w:rsid w:val="007A3E2F"/>
    <w:rsid w:val="007C715C"/>
    <w:rsid w:val="007D0DE3"/>
    <w:rsid w:val="00865150"/>
    <w:rsid w:val="008931A4"/>
    <w:rsid w:val="008A4FCE"/>
    <w:rsid w:val="008C3274"/>
    <w:rsid w:val="008D19CC"/>
    <w:rsid w:val="008D5F61"/>
    <w:rsid w:val="008F1CC8"/>
    <w:rsid w:val="009524AC"/>
    <w:rsid w:val="00987B68"/>
    <w:rsid w:val="009B109C"/>
    <w:rsid w:val="009C21A1"/>
    <w:rsid w:val="009C2BFA"/>
    <w:rsid w:val="009D473C"/>
    <w:rsid w:val="009D612C"/>
    <w:rsid w:val="009E7B23"/>
    <w:rsid w:val="00A12CD7"/>
    <w:rsid w:val="00A37107"/>
    <w:rsid w:val="00A540B6"/>
    <w:rsid w:val="00A54E54"/>
    <w:rsid w:val="00A63636"/>
    <w:rsid w:val="00A6657F"/>
    <w:rsid w:val="00B13F82"/>
    <w:rsid w:val="00B704CE"/>
    <w:rsid w:val="00B75AAF"/>
    <w:rsid w:val="00B81530"/>
    <w:rsid w:val="00B909CC"/>
    <w:rsid w:val="00C11C14"/>
    <w:rsid w:val="00C33972"/>
    <w:rsid w:val="00C438A5"/>
    <w:rsid w:val="00C56C93"/>
    <w:rsid w:val="00C65062"/>
    <w:rsid w:val="00C6547F"/>
    <w:rsid w:val="00C92191"/>
    <w:rsid w:val="00CA2B02"/>
    <w:rsid w:val="00CB4717"/>
    <w:rsid w:val="00CD53D8"/>
    <w:rsid w:val="00CD54C3"/>
    <w:rsid w:val="00DA5843"/>
    <w:rsid w:val="00DC36F2"/>
    <w:rsid w:val="00DD2020"/>
    <w:rsid w:val="00DF49E2"/>
    <w:rsid w:val="00E14C08"/>
    <w:rsid w:val="00E42A89"/>
    <w:rsid w:val="00E639F8"/>
    <w:rsid w:val="00E66211"/>
    <w:rsid w:val="00E76F8A"/>
    <w:rsid w:val="00E77B00"/>
    <w:rsid w:val="00E968FA"/>
    <w:rsid w:val="00ED5E95"/>
    <w:rsid w:val="00F43129"/>
    <w:rsid w:val="00F7007A"/>
    <w:rsid w:val="00F77207"/>
    <w:rsid w:val="00F94A47"/>
    <w:rsid w:val="00FA08AA"/>
    <w:rsid w:val="00FA1308"/>
    <w:rsid w:val="00FB2A61"/>
    <w:rsid w:val="00FE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B3A4A"/>
  <w15:docId w15:val="{04BA4E96-50E8-AF42-A7A8-7072B18D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40C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basedOn w:val="Normale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basedOn w:val="Normale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basedOn w:val="Normale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basedOn w:val="Normale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84274F"/>
    <w:rPr>
      <w:i/>
      <w:iCs/>
    </w:rPr>
  </w:style>
  <w:style w:type="character" w:customStyle="1" w:styleId="il">
    <w:name w:val="il"/>
    <w:basedOn w:val="Carpredefinitoparagrafo"/>
    <w:rsid w:val="00A53CBF"/>
  </w:style>
  <w:style w:type="character" w:customStyle="1" w:styleId="gmaildefault">
    <w:name w:val="gmail_default"/>
    <w:basedOn w:val="Carpredefinitoparagrafo"/>
    <w:rsid w:val="00A53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@scalvemountain.org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valdiscalve.it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y25teSw5JA9cXvvVAiH+HX4sNw==">CgMxLjA4AHIhMWtnUjNkNVlnYVV4X0lsOXhQSWx6amxQakdzemx0WTZR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51C6C6-E074-EE45-A46A-2DE104335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68</cp:revision>
  <dcterms:created xsi:type="dcterms:W3CDTF">2024-09-25T10:45:00Z</dcterms:created>
  <dcterms:modified xsi:type="dcterms:W3CDTF">2025-09-23T11:01:00Z</dcterms:modified>
</cp:coreProperties>
</file>