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AFAA" w14:textId="25A7E7B2" w:rsidR="00270600" w:rsidRDefault="00CE4765" w:rsidP="000D36DD">
      <w:pPr>
        <w:tabs>
          <w:tab w:val="left" w:pos="1701"/>
        </w:tabs>
        <w:contextualSpacing/>
        <w:jc w:val="center"/>
        <w:rPr>
          <w:rFonts w:ascii="Rubik" w:eastAsia="Rubik" w:hAnsi="Rubik" w:cs="Rubik"/>
          <w:sz w:val="22"/>
          <w:szCs w:val="22"/>
          <w:highlight w:val="white"/>
          <w:u w:val="single"/>
        </w:rPr>
      </w:pPr>
      <w:r>
        <w:rPr>
          <w:rFonts w:ascii="Rubik" w:eastAsia="Rubik" w:hAnsi="Rubik" w:cs="Rubik"/>
          <w:sz w:val="22"/>
          <w:szCs w:val="22"/>
          <w:highlight w:val="white"/>
          <w:u w:val="single"/>
        </w:rPr>
        <w:t>FOTONOTIZI</w:t>
      </w:r>
      <w:r w:rsidR="002F55AC">
        <w:rPr>
          <w:rFonts w:ascii="Rubik" w:eastAsia="Rubik" w:hAnsi="Rubik" w:cs="Rubik"/>
          <w:sz w:val="22"/>
          <w:szCs w:val="22"/>
          <w:highlight w:val="white"/>
          <w:u w:val="single"/>
        </w:rPr>
        <w:t>A</w:t>
      </w:r>
    </w:p>
    <w:p w14:paraId="33F3483A" w14:textId="77777777" w:rsidR="002F55AC" w:rsidRPr="002F55AC" w:rsidRDefault="002F55AC" w:rsidP="002F55AC">
      <w:pPr>
        <w:tabs>
          <w:tab w:val="left" w:pos="1701"/>
        </w:tabs>
        <w:contextualSpacing/>
        <w:jc w:val="center"/>
        <w:rPr>
          <w:rStyle w:val="Collegamentoipertestuale"/>
          <w:rFonts w:ascii="Rubik" w:eastAsia="Rubik" w:hAnsi="Rubik" w:cs="Rubik"/>
          <w:color w:val="auto"/>
          <w:sz w:val="22"/>
          <w:szCs w:val="22"/>
          <w:highlight w:val="white"/>
        </w:rPr>
      </w:pPr>
    </w:p>
    <w:p w14:paraId="00A7984F" w14:textId="6B2AC00E" w:rsidR="000A5EAF" w:rsidRPr="00183429" w:rsidRDefault="002F55AC" w:rsidP="00CE4765">
      <w:pPr>
        <w:shd w:val="clear" w:color="auto" w:fill="FFFFFF"/>
        <w:contextualSpacing/>
        <w:jc w:val="center"/>
        <w:rPr>
          <w:rFonts w:ascii="Rubik" w:hAnsi="Rubik" w:cs="Rubik"/>
          <w:b/>
          <w:bCs/>
          <w:color w:val="000000" w:themeColor="text1"/>
          <w:sz w:val="26"/>
          <w:szCs w:val="26"/>
        </w:rPr>
      </w:pPr>
      <w:r w:rsidRPr="00183429">
        <w:rPr>
          <w:rFonts w:ascii="Rubik" w:hAnsi="Rubik" w:cs="Rubik"/>
          <w:b/>
          <w:bCs/>
          <w:color w:val="000000" w:themeColor="text1"/>
          <w:sz w:val="26"/>
          <w:szCs w:val="26"/>
        </w:rPr>
        <w:t>I</w:t>
      </w:r>
      <w:r w:rsidR="00242B62" w:rsidRPr="00183429">
        <w:rPr>
          <w:rFonts w:ascii="Rubik" w:hAnsi="Rubik" w:cs="Rubik"/>
          <w:b/>
          <w:bCs/>
          <w:color w:val="000000" w:themeColor="text1"/>
          <w:sz w:val="26"/>
          <w:szCs w:val="26"/>
        </w:rPr>
        <w:t xml:space="preserve"> TALENTI SPORTIVI</w:t>
      </w:r>
      <w:r w:rsidRPr="00183429">
        <w:rPr>
          <w:rFonts w:ascii="Rubik" w:hAnsi="Rubik" w:cs="Rubik"/>
          <w:b/>
          <w:bCs/>
          <w:color w:val="000000" w:themeColor="text1"/>
          <w:sz w:val="26"/>
          <w:szCs w:val="26"/>
        </w:rPr>
        <w:t xml:space="preserve"> DEL CUS BERGAMO PREMIATI DA UNIBG</w:t>
      </w:r>
    </w:p>
    <w:p w14:paraId="61225F27" w14:textId="1C6CA0B3" w:rsidR="000A5EAF" w:rsidRDefault="000A5EAF" w:rsidP="00242B62">
      <w:pPr>
        <w:shd w:val="clear" w:color="auto" w:fill="FFFFFF"/>
        <w:contextualSpacing/>
        <w:jc w:val="center"/>
        <w:rPr>
          <w:rFonts w:ascii="Rubik" w:hAnsi="Rubik" w:cs="Rubik"/>
          <w:i/>
          <w:iCs/>
          <w:color w:val="000000" w:themeColor="text1"/>
          <w:sz w:val="20"/>
          <w:szCs w:val="20"/>
        </w:rPr>
      </w:pPr>
    </w:p>
    <w:p w14:paraId="009A7576" w14:textId="27B2DE18" w:rsidR="002F55AC" w:rsidRPr="002F55AC" w:rsidRDefault="00E50226" w:rsidP="002F55A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  <w:r w:rsidRPr="002F55AC">
        <w:rPr>
          <w:rFonts w:ascii="Rubik" w:hAnsi="Rubik" w:cs="Rubik" w:hint="cs"/>
          <w:i/>
          <w:iCs/>
          <w:color w:val="000000" w:themeColor="text1"/>
          <w:sz w:val="22"/>
          <w:szCs w:val="22"/>
        </w:rPr>
        <w:t>Bergamo,</w:t>
      </w:r>
      <w:r w:rsidR="00173B59" w:rsidRPr="002F55AC">
        <w:rPr>
          <w:rFonts w:ascii="Rubik" w:hAnsi="Rubik" w:cs="Rubik" w:hint="cs"/>
          <w:i/>
          <w:iCs/>
          <w:color w:val="000000" w:themeColor="text1"/>
          <w:sz w:val="22"/>
          <w:szCs w:val="22"/>
        </w:rPr>
        <w:t xml:space="preserve"> </w:t>
      </w:r>
      <w:r w:rsidR="002325C7" w:rsidRPr="002F55AC">
        <w:rPr>
          <w:rFonts w:ascii="Rubik" w:hAnsi="Rubik" w:cs="Rubik" w:hint="cs"/>
          <w:i/>
          <w:iCs/>
          <w:color w:val="000000" w:themeColor="text1"/>
          <w:sz w:val="22"/>
          <w:szCs w:val="22"/>
        </w:rPr>
        <w:t>0</w:t>
      </w:r>
      <w:r w:rsidR="00CE4765" w:rsidRPr="002F55AC">
        <w:rPr>
          <w:rFonts w:ascii="Rubik" w:hAnsi="Rubik" w:cs="Rubik" w:hint="cs"/>
          <w:i/>
          <w:iCs/>
          <w:color w:val="000000" w:themeColor="text1"/>
          <w:sz w:val="22"/>
          <w:szCs w:val="22"/>
        </w:rPr>
        <w:t>5</w:t>
      </w:r>
      <w:r w:rsidR="00242B62" w:rsidRPr="002F55AC">
        <w:rPr>
          <w:rFonts w:ascii="Rubik" w:hAnsi="Rubik" w:cs="Rubik" w:hint="cs"/>
          <w:i/>
          <w:iCs/>
          <w:color w:val="000000" w:themeColor="text1"/>
          <w:sz w:val="22"/>
          <w:szCs w:val="22"/>
        </w:rPr>
        <w:t xml:space="preserve"> dicembre</w:t>
      </w:r>
      <w:r w:rsidR="00E954D1" w:rsidRPr="002F55AC">
        <w:rPr>
          <w:rFonts w:ascii="Rubik" w:hAnsi="Rubik" w:cs="Rubik" w:hint="cs"/>
          <w:i/>
          <w:iCs/>
          <w:color w:val="000000" w:themeColor="text1"/>
          <w:sz w:val="22"/>
          <w:szCs w:val="22"/>
        </w:rPr>
        <w:t xml:space="preserve"> </w:t>
      </w:r>
      <w:r w:rsidR="0097511C" w:rsidRPr="002F55AC">
        <w:rPr>
          <w:rFonts w:ascii="Rubik" w:hAnsi="Rubik" w:cs="Rubik" w:hint="cs"/>
          <w:i/>
          <w:iCs/>
          <w:color w:val="000000" w:themeColor="text1"/>
          <w:sz w:val="22"/>
          <w:szCs w:val="22"/>
        </w:rPr>
        <w:t>2025</w:t>
      </w:r>
      <w:r w:rsidR="00CD17F9" w:rsidRPr="002F55AC">
        <w:rPr>
          <w:rFonts w:ascii="Rubik" w:hAnsi="Rubik" w:cs="Rubik" w:hint="cs"/>
          <w:i/>
          <w:iCs/>
          <w:color w:val="000000" w:themeColor="text1"/>
          <w:sz w:val="22"/>
          <w:szCs w:val="22"/>
        </w:rPr>
        <w:t xml:space="preserve"> </w:t>
      </w:r>
      <w:r w:rsidRPr="002F55AC">
        <w:rPr>
          <w:rFonts w:ascii="Rubik" w:hAnsi="Rubik" w:cs="Rubik" w:hint="cs"/>
          <w:color w:val="000000" w:themeColor="text1"/>
          <w:sz w:val="22"/>
          <w:szCs w:val="22"/>
        </w:rPr>
        <w:t>–</w:t>
      </w:r>
      <w:r w:rsidR="003D667F" w:rsidRPr="002F55AC">
        <w:rPr>
          <w:rFonts w:ascii="Rubik" w:hAnsi="Rubik" w:cs="Rubik" w:hint="cs"/>
          <w:color w:val="000000" w:themeColor="text1"/>
          <w:sz w:val="22"/>
          <w:szCs w:val="22"/>
        </w:rPr>
        <w:t xml:space="preserve"> </w:t>
      </w:r>
      <w:r w:rsidR="002F55AC" w:rsidRPr="002F55AC">
        <w:rPr>
          <w:rFonts w:ascii="Rubik" w:hAnsi="Rubik" w:cs="Rubik" w:hint="cs"/>
          <w:sz w:val="22"/>
          <w:szCs w:val="22"/>
        </w:rPr>
        <w:t xml:space="preserve">Una serata all’insegna dello sport, dell’impegno e dei valori che guidano </w:t>
      </w:r>
      <w:r w:rsidR="002F55AC">
        <w:rPr>
          <w:rFonts w:ascii="Rubik" w:hAnsi="Rubik" w:cs="Rubik"/>
          <w:sz w:val="22"/>
          <w:szCs w:val="22"/>
        </w:rPr>
        <w:t>e accomunano l</w:t>
      </w:r>
      <w:r w:rsidR="002F55AC" w:rsidRPr="002F55AC">
        <w:rPr>
          <w:rFonts w:ascii="Rubik" w:hAnsi="Rubik" w:cs="Rubik" w:hint="cs"/>
          <w:sz w:val="22"/>
          <w:szCs w:val="22"/>
        </w:rPr>
        <w:t>’</w:t>
      </w:r>
      <w:r w:rsidR="002F55AC" w:rsidRPr="002F55AC">
        <w:rPr>
          <w:rFonts w:ascii="Rubik" w:hAnsi="Rubik" w:cs="Rubik" w:hint="cs"/>
          <w:b/>
          <w:bCs/>
          <w:sz w:val="22"/>
          <w:szCs w:val="22"/>
        </w:rPr>
        <w:t>Università degli studi di Bergamo</w:t>
      </w:r>
      <w:r w:rsidR="002F55AC" w:rsidRPr="002F55AC">
        <w:rPr>
          <w:rFonts w:ascii="Rubik" w:hAnsi="Rubik" w:cs="Rubik" w:hint="cs"/>
          <w:sz w:val="22"/>
          <w:szCs w:val="22"/>
        </w:rPr>
        <w:t xml:space="preserve"> e il </w:t>
      </w:r>
      <w:r w:rsidR="002F55AC" w:rsidRPr="002F55AC">
        <w:rPr>
          <w:rFonts w:ascii="Rubik" w:hAnsi="Rubik" w:cs="Rubik" w:hint="cs"/>
          <w:b/>
          <w:bCs/>
          <w:sz w:val="22"/>
          <w:szCs w:val="22"/>
        </w:rPr>
        <w:t>CUS Bergamo</w:t>
      </w:r>
      <w:r w:rsidR="002F55AC">
        <w:rPr>
          <w:rFonts w:ascii="Rubik" w:hAnsi="Rubik" w:cs="Rubik"/>
          <w:sz w:val="22"/>
          <w:szCs w:val="22"/>
        </w:rPr>
        <w:t>:</w:t>
      </w:r>
      <w:r w:rsidR="002F55AC" w:rsidRPr="002F55AC">
        <w:rPr>
          <w:rFonts w:ascii="Rubik" w:hAnsi="Rubik" w:cs="Rubik" w:hint="cs"/>
          <w:sz w:val="22"/>
          <w:szCs w:val="22"/>
        </w:rPr>
        <w:t xml:space="preserve"> </w:t>
      </w:r>
      <w:r w:rsidR="002F55AC" w:rsidRPr="002F55AC">
        <w:rPr>
          <w:rFonts w:ascii="Rubik" w:hAnsi="Rubik" w:cs="Rubik" w:hint="cs"/>
          <w:b/>
          <w:bCs/>
          <w:sz w:val="22"/>
          <w:szCs w:val="22"/>
        </w:rPr>
        <w:t>42 atleti e atlete</w:t>
      </w:r>
      <w:r w:rsidR="002F55AC" w:rsidRPr="002F55AC">
        <w:rPr>
          <w:rFonts w:ascii="Rubik" w:hAnsi="Rubik" w:cs="Rubik" w:hint="cs"/>
          <w:sz w:val="22"/>
          <w:szCs w:val="22"/>
        </w:rPr>
        <w:t xml:space="preserve"> </w:t>
      </w:r>
      <w:r w:rsidR="002F55AC">
        <w:rPr>
          <w:rFonts w:ascii="Rubik" w:hAnsi="Rubik" w:cs="Rubik"/>
          <w:sz w:val="22"/>
          <w:szCs w:val="22"/>
        </w:rPr>
        <w:t>sono stati premiati dall’Ateneo,</w:t>
      </w:r>
      <w:r w:rsidR="002F55AC" w:rsidRPr="002F55AC">
        <w:rPr>
          <w:rFonts w:ascii="Rubik" w:hAnsi="Rubik" w:cs="Rubik" w:hint="cs"/>
          <w:sz w:val="22"/>
          <w:szCs w:val="22"/>
        </w:rPr>
        <w:t xml:space="preserve"> </w:t>
      </w:r>
      <w:r w:rsidR="002F55AC" w:rsidRPr="002F55AC">
        <w:rPr>
          <w:rFonts w:ascii="Rubik" w:hAnsi="Rubik" w:cs="Rubik"/>
          <w:b/>
          <w:bCs/>
          <w:sz w:val="22"/>
          <w:szCs w:val="22"/>
        </w:rPr>
        <w:t>giovedì 4 dicembre</w:t>
      </w:r>
      <w:r w:rsidR="002F55AC">
        <w:rPr>
          <w:rFonts w:ascii="Rubik" w:hAnsi="Rubik" w:cs="Rubik"/>
          <w:sz w:val="22"/>
          <w:szCs w:val="22"/>
        </w:rPr>
        <w:t xml:space="preserve"> </w:t>
      </w:r>
      <w:r w:rsidR="002F55AC" w:rsidRPr="002F55AC">
        <w:rPr>
          <w:rFonts w:ascii="Rubik" w:hAnsi="Rubik" w:cs="Rubik" w:hint="cs"/>
          <w:sz w:val="22"/>
          <w:szCs w:val="22"/>
        </w:rPr>
        <w:t xml:space="preserve">nella </w:t>
      </w:r>
      <w:r w:rsidR="002F55AC">
        <w:rPr>
          <w:rFonts w:ascii="Rubik" w:hAnsi="Rubik" w:cs="Rubik"/>
          <w:b/>
          <w:bCs/>
          <w:sz w:val="22"/>
          <w:szCs w:val="22"/>
        </w:rPr>
        <w:t>S</w:t>
      </w:r>
      <w:r w:rsidR="002F55AC" w:rsidRPr="002F55AC">
        <w:rPr>
          <w:rFonts w:ascii="Rubik" w:hAnsi="Rubik" w:cs="Rubik" w:hint="cs"/>
          <w:b/>
          <w:bCs/>
          <w:sz w:val="22"/>
          <w:szCs w:val="22"/>
        </w:rPr>
        <w:t xml:space="preserve">ala Castoldi </w:t>
      </w:r>
      <w:r w:rsidR="002F55AC" w:rsidRPr="002F55AC">
        <w:rPr>
          <w:rFonts w:ascii="Rubik" w:hAnsi="Rubik" w:cs="Rubik" w:hint="cs"/>
          <w:sz w:val="22"/>
          <w:szCs w:val="22"/>
        </w:rPr>
        <w:t>della sede di Sant’Agostino</w:t>
      </w:r>
      <w:r w:rsidR="002F55AC">
        <w:rPr>
          <w:rFonts w:ascii="Rubik" w:hAnsi="Rubik" w:cs="Rubik"/>
          <w:sz w:val="22"/>
          <w:szCs w:val="22"/>
        </w:rPr>
        <w:t xml:space="preserve">, per essersi </w:t>
      </w:r>
      <w:r w:rsidR="002F55AC" w:rsidRPr="002F55AC">
        <w:rPr>
          <w:rFonts w:ascii="Rubik" w:hAnsi="Rubik" w:cs="Rubik" w:hint="cs"/>
          <w:sz w:val="22"/>
          <w:szCs w:val="22"/>
        </w:rPr>
        <w:t>distinti nel corso del 2025 nelle numerose discipline praticate presso gli impianti del Centro Universitario Sportivo</w:t>
      </w:r>
      <w:r w:rsidR="002F55AC">
        <w:rPr>
          <w:rFonts w:ascii="Rubik" w:hAnsi="Rubik" w:cs="Rubik"/>
          <w:sz w:val="22"/>
          <w:szCs w:val="22"/>
        </w:rPr>
        <w:t xml:space="preserve"> orobico</w:t>
      </w:r>
      <w:r w:rsidR="00183429">
        <w:rPr>
          <w:rFonts w:ascii="Rubik" w:hAnsi="Rubik" w:cs="Rubik"/>
          <w:sz w:val="22"/>
          <w:szCs w:val="22"/>
        </w:rPr>
        <w:t xml:space="preserve"> e </w:t>
      </w:r>
      <w:r w:rsidR="00940335">
        <w:rPr>
          <w:rFonts w:ascii="Rubik" w:hAnsi="Rubik" w:cs="Rubik"/>
          <w:sz w:val="22"/>
          <w:szCs w:val="22"/>
        </w:rPr>
        <w:t>nel corso delle</w:t>
      </w:r>
      <w:r w:rsidR="00183429">
        <w:rPr>
          <w:rFonts w:ascii="Rubik" w:hAnsi="Rubik" w:cs="Rubik"/>
          <w:sz w:val="22"/>
          <w:szCs w:val="22"/>
        </w:rPr>
        <w:t xml:space="preserve"> varie competizioni sul territorio</w:t>
      </w:r>
      <w:r w:rsidR="00D11666">
        <w:rPr>
          <w:rFonts w:ascii="Rubik" w:hAnsi="Rubik" w:cs="Rubik"/>
          <w:sz w:val="22"/>
          <w:szCs w:val="22"/>
        </w:rPr>
        <w:t xml:space="preserve"> nazionale e internazionale</w:t>
      </w:r>
      <w:r w:rsidR="002F55AC">
        <w:rPr>
          <w:rFonts w:ascii="Rubik" w:hAnsi="Rubik" w:cs="Rubik"/>
          <w:sz w:val="22"/>
          <w:szCs w:val="22"/>
        </w:rPr>
        <w:t>.</w:t>
      </w:r>
    </w:p>
    <w:p w14:paraId="46B7DD39" w14:textId="77777777" w:rsidR="002F55AC" w:rsidRPr="002F55AC" w:rsidRDefault="002F55AC" w:rsidP="002F55A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</w:p>
    <w:p w14:paraId="1CE5F50B" w14:textId="5473DE57" w:rsidR="002F55AC" w:rsidRPr="002F55AC" w:rsidRDefault="002F55AC" w:rsidP="002F55A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  <w:r w:rsidRPr="002F55AC">
        <w:rPr>
          <w:rFonts w:ascii="Rubik" w:hAnsi="Rubik" w:cs="Rubik" w:hint="cs"/>
          <w:sz w:val="22"/>
          <w:szCs w:val="22"/>
        </w:rPr>
        <w:t>A dare il via all’evento</w:t>
      </w:r>
      <w:r w:rsidR="00183429">
        <w:rPr>
          <w:rFonts w:ascii="Rubik" w:hAnsi="Rubik" w:cs="Rubik"/>
          <w:sz w:val="22"/>
          <w:szCs w:val="22"/>
        </w:rPr>
        <w:t xml:space="preserve"> </w:t>
      </w:r>
      <w:r w:rsidRPr="002F55AC">
        <w:rPr>
          <w:rFonts w:ascii="Rubik" w:hAnsi="Rubik" w:cs="Rubik" w:hint="cs"/>
          <w:sz w:val="22"/>
          <w:szCs w:val="22"/>
        </w:rPr>
        <w:t xml:space="preserve">è stato il prof. </w:t>
      </w:r>
      <w:r w:rsidRPr="002F55AC">
        <w:rPr>
          <w:rStyle w:val="Enfasigrassetto"/>
          <w:rFonts w:ascii="Rubik" w:hAnsi="Rubik" w:cs="Rubik" w:hint="cs"/>
          <w:sz w:val="22"/>
          <w:szCs w:val="22"/>
        </w:rPr>
        <w:t>Francesco Lo Monaco</w:t>
      </w:r>
      <w:r w:rsidRPr="002F55AC">
        <w:rPr>
          <w:rFonts w:ascii="Rubik" w:hAnsi="Rubik" w:cs="Rubik" w:hint="cs"/>
          <w:sz w:val="22"/>
          <w:szCs w:val="22"/>
        </w:rPr>
        <w:t xml:space="preserve">, Delegato del Rettore alle attività sportive e relazioni con il CUS, seguito dagli interventi istituzionali di </w:t>
      </w:r>
      <w:r w:rsidRPr="002F55AC">
        <w:rPr>
          <w:rStyle w:val="Enfasigrassetto"/>
          <w:rFonts w:ascii="Rubik" w:hAnsi="Rubik" w:cs="Rubik" w:hint="cs"/>
          <w:sz w:val="22"/>
          <w:szCs w:val="22"/>
        </w:rPr>
        <w:t>Claudio Bolandrini</w:t>
      </w:r>
      <w:r w:rsidRPr="002F55AC">
        <w:rPr>
          <w:rFonts w:ascii="Rubik" w:hAnsi="Rubik" w:cs="Rubik" w:hint="cs"/>
          <w:sz w:val="22"/>
          <w:szCs w:val="22"/>
        </w:rPr>
        <w:t xml:space="preserve">, Consigliere delegato allo Sport della Provincia di Bergamo, e </w:t>
      </w:r>
      <w:r w:rsidRPr="002F55AC">
        <w:rPr>
          <w:rStyle w:val="Enfasigrassetto"/>
          <w:rFonts w:ascii="Rubik" w:hAnsi="Rubik" w:cs="Rubik" w:hint="cs"/>
          <w:sz w:val="22"/>
          <w:szCs w:val="22"/>
        </w:rPr>
        <w:t>Patrick Lardo</w:t>
      </w:r>
      <w:r w:rsidRPr="002F55AC">
        <w:rPr>
          <w:rFonts w:ascii="Rubik" w:hAnsi="Rubik" w:cs="Rubik" w:hint="cs"/>
          <w:sz w:val="22"/>
          <w:szCs w:val="22"/>
        </w:rPr>
        <w:t>, Presidente del Consiglio Comunale del Comune di Dalmine.</w:t>
      </w:r>
    </w:p>
    <w:p w14:paraId="5380940A" w14:textId="77777777" w:rsidR="002F55AC" w:rsidRPr="002F55AC" w:rsidRDefault="002F55AC" w:rsidP="002F55A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</w:p>
    <w:p w14:paraId="194A2304" w14:textId="77777777" w:rsidR="002F55AC" w:rsidRPr="002F55AC" w:rsidRDefault="002F55AC" w:rsidP="002F55A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  <w:r w:rsidRPr="002F55AC">
        <w:rPr>
          <w:rFonts w:ascii="Rubik" w:hAnsi="Rubik" w:cs="Rubik" w:hint="cs"/>
          <w:sz w:val="22"/>
          <w:szCs w:val="22"/>
        </w:rPr>
        <w:t xml:space="preserve">Ospite d’eccezione della serata, </w:t>
      </w:r>
      <w:r w:rsidRPr="002F55AC">
        <w:rPr>
          <w:rStyle w:val="Enfasigrassetto"/>
          <w:rFonts w:ascii="Rubik" w:hAnsi="Rubik" w:cs="Rubik" w:hint="cs"/>
          <w:sz w:val="22"/>
          <w:szCs w:val="22"/>
        </w:rPr>
        <w:t>Marten de Roon</w:t>
      </w:r>
      <w:r w:rsidRPr="002F55AC">
        <w:rPr>
          <w:rFonts w:ascii="Rubik" w:hAnsi="Rubik" w:cs="Rubik" w:hint="cs"/>
          <w:sz w:val="22"/>
          <w:szCs w:val="22"/>
        </w:rPr>
        <w:t xml:space="preserve">, capitano dell’Atalanta Bergamasca Calcio, che ha dialogato con la dott.ssa </w:t>
      </w:r>
      <w:r w:rsidRPr="002F55AC">
        <w:rPr>
          <w:rStyle w:val="Enfasigrassetto"/>
          <w:rFonts w:ascii="Rubik" w:hAnsi="Rubik" w:cs="Rubik" w:hint="cs"/>
          <w:sz w:val="22"/>
          <w:szCs w:val="22"/>
        </w:rPr>
        <w:t>Francesca Raimondi</w:t>
      </w:r>
      <w:r w:rsidRPr="002F55AC">
        <w:rPr>
          <w:rFonts w:ascii="Rubik" w:hAnsi="Rubik" w:cs="Rubik" w:hint="cs"/>
          <w:sz w:val="22"/>
          <w:szCs w:val="22"/>
        </w:rPr>
        <w:t>, Direttore della Cardiologia 2 - Cardiopatie congenite dell’ASST Papa Giovanni XXIII, nell’ambito del progetto dedicato alla cardiologia pediatrica dell’ospedale.</w:t>
      </w:r>
    </w:p>
    <w:p w14:paraId="1F4D911F" w14:textId="77777777" w:rsidR="002F55AC" w:rsidRPr="002F55AC" w:rsidRDefault="002F55AC" w:rsidP="002F55A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</w:p>
    <w:p w14:paraId="6977881F" w14:textId="536F53DC" w:rsidR="002F55AC" w:rsidRPr="002F55AC" w:rsidRDefault="00D11666" w:rsidP="002F55A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Clou</w:t>
      </w:r>
      <w:r w:rsidR="00183429">
        <w:rPr>
          <w:rFonts w:ascii="Rubik" w:hAnsi="Rubik" w:cs="Rubik"/>
          <w:sz w:val="22"/>
          <w:szCs w:val="22"/>
        </w:rPr>
        <w:t xml:space="preserve"> dell’evento, la</w:t>
      </w:r>
      <w:r w:rsidR="002F55AC" w:rsidRPr="002F55AC">
        <w:rPr>
          <w:rFonts w:ascii="Rubik" w:hAnsi="Rubik" w:cs="Rubik" w:hint="cs"/>
          <w:sz w:val="22"/>
          <w:szCs w:val="22"/>
        </w:rPr>
        <w:t xml:space="preserve"> </w:t>
      </w:r>
      <w:r w:rsidR="002F55AC" w:rsidRPr="00D11666">
        <w:rPr>
          <w:rFonts w:ascii="Rubik" w:hAnsi="Rubik" w:cs="Rubik" w:hint="cs"/>
          <w:b/>
          <w:bCs/>
          <w:sz w:val="22"/>
          <w:szCs w:val="22"/>
        </w:rPr>
        <w:t>premiazione dei talenti sportivi del CUS Bergamo</w:t>
      </w:r>
      <w:r w:rsidR="002F55AC" w:rsidRPr="002F55AC">
        <w:rPr>
          <w:rFonts w:ascii="Rubik" w:hAnsi="Rubik" w:cs="Rubik" w:hint="cs"/>
          <w:sz w:val="22"/>
          <w:szCs w:val="22"/>
        </w:rPr>
        <w:t xml:space="preserve">, protagonisti nel 2025 di risultati di rilievo a livello regionale, nazionale e internazionale in discipline quali atletica leggera, calcio, lotta olimpica, sci alpino, wushu, nuoto, nuoto artistico, tuffi, pentathlon, canottaggio, pallacanestro e pallavolo unificata, kickboxing, scherma, triathlon, danza, ginnastica artistica e ritmica, aikido, judo, badminton, taekwondo, tennistavolo, karate, tiro con l’arco e ultimate frisbee. A consegnare i riconoscimenti: </w:t>
      </w:r>
      <w:r w:rsidR="002F55AC" w:rsidRPr="002F55AC">
        <w:rPr>
          <w:rStyle w:val="Enfasigrassetto"/>
          <w:rFonts w:ascii="Rubik" w:hAnsi="Rubik" w:cs="Rubik" w:hint="cs"/>
          <w:sz w:val="22"/>
          <w:szCs w:val="22"/>
        </w:rPr>
        <w:t>Marten de Roon</w:t>
      </w:r>
      <w:r w:rsidR="002F55AC" w:rsidRPr="002F55AC">
        <w:rPr>
          <w:rFonts w:ascii="Rubik" w:hAnsi="Rubik" w:cs="Rubik" w:hint="cs"/>
          <w:sz w:val="22"/>
          <w:szCs w:val="22"/>
        </w:rPr>
        <w:t xml:space="preserve">, </w:t>
      </w:r>
      <w:r w:rsidR="002F55AC" w:rsidRPr="002F55AC">
        <w:rPr>
          <w:rStyle w:val="Enfasigrassetto"/>
          <w:rFonts w:ascii="Rubik" w:hAnsi="Rubik" w:cs="Rubik" w:hint="cs"/>
          <w:sz w:val="22"/>
          <w:szCs w:val="22"/>
        </w:rPr>
        <w:t>Claudio Bolandrini</w:t>
      </w:r>
      <w:r w:rsidR="002F55AC" w:rsidRPr="002F55AC">
        <w:rPr>
          <w:rFonts w:ascii="Rubik" w:hAnsi="Rubik" w:cs="Rubik" w:hint="cs"/>
          <w:sz w:val="22"/>
          <w:szCs w:val="22"/>
        </w:rPr>
        <w:t xml:space="preserve">, </w:t>
      </w:r>
      <w:r w:rsidR="002F55AC" w:rsidRPr="002F55AC">
        <w:rPr>
          <w:rStyle w:val="Enfasigrassetto"/>
          <w:rFonts w:ascii="Rubik" w:hAnsi="Rubik" w:cs="Rubik" w:hint="cs"/>
          <w:sz w:val="22"/>
          <w:szCs w:val="22"/>
        </w:rPr>
        <w:t>Marcella Messina</w:t>
      </w:r>
      <w:r w:rsidR="002F55AC" w:rsidRPr="002F55AC">
        <w:rPr>
          <w:rFonts w:ascii="Rubik" w:hAnsi="Rubik" w:cs="Rubik" w:hint="cs"/>
          <w:sz w:val="22"/>
          <w:szCs w:val="22"/>
        </w:rPr>
        <w:t xml:space="preserve">, </w:t>
      </w:r>
      <w:r w:rsidR="002F55AC" w:rsidRPr="002F55AC">
        <w:rPr>
          <w:rStyle w:val="Enfasigrassetto"/>
          <w:rFonts w:ascii="Rubik" w:hAnsi="Rubik" w:cs="Rubik" w:hint="cs"/>
          <w:sz w:val="22"/>
          <w:szCs w:val="22"/>
        </w:rPr>
        <w:t>Patrick Lardo</w:t>
      </w:r>
      <w:r w:rsidR="002F55AC" w:rsidRPr="002F55AC">
        <w:rPr>
          <w:rFonts w:ascii="Rubik" w:hAnsi="Rubik" w:cs="Rubik" w:hint="cs"/>
          <w:sz w:val="22"/>
          <w:szCs w:val="22"/>
        </w:rPr>
        <w:t xml:space="preserve"> e </w:t>
      </w:r>
      <w:r w:rsidR="002F55AC" w:rsidRPr="002F55AC">
        <w:rPr>
          <w:rStyle w:val="Enfasigrassetto"/>
          <w:rFonts w:ascii="Rubik" w:hAnsi="Rubik" w:cs="Rubik" w:hint="cs"/>
          <w:sz w:val="22"/>
          <w:szCs w:val="22"/>
        </w:rPr>
        <w:t>Omar Vezzoli</w:t>
      </w:r>
      <w:r w:rsidR="002F55AC" w:rsidRPr="002F55AC">
        <w:rPr>
          <w:rFonts w:ascii="Rubik" w:hAnsi="Rubik" w:cs="Rubik" w:hint="cs"/>
          <w:sz w:val="22"/>
          <w:szCs w:val="22"/>
        </w:rPr>
        <w:t>, Fondatore e Ceo di Proxima Lab.</w:t>
      </w:r>
    </w:p>
    <w:p w14:paraId="12C09D01" w14:textId="77777777" w:rsidR="002F55AC" w:rsidRPr="002F55AC" w:rsidRDefault="002F55AC" w:rsidP="002F55A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</w:p>
    <w:p w14:paraId="78050B0D" w14:textId="29ADFC9B" w:rsidR="002F55AC" w:rsidRPr="002F55AC" w:rsidRDefault="002F55AC" w:rsidP="002F55A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  <w:r w:rsidRPr="002F55AC">
        <w:rPr>
          <w:rFonts w:ascii="Rubik" w:hAnsi="Rubik" w:cs="Rubik" w:hint="cs"/>
          <w:sz w:val="22"/>
          <w:szCs w:val="22"/>
        </w:rPr>
        <w:t xml:space="preserve">La cerimonia ha rappresentato un momento di riconoscimento non solo dei risultati sportivi, ma anche della </w:t>
      </w:r>
      <w:r w:rsidRPr="00420463">
        <w:rPr>
          <w:rFonts w:ascii="Rubik" w:hAnsi="Rubik" w:cs="Rubik" w:hint="cs"/>
          <w:b/>
          <w:bCs/>
          <w:sz w:val="22"/>
          <w:szCs w:val="22"/>
        </w:rPr>
        <w:t>dedizione</w:t>
      </w:r>
      <w:r w:rsidRPr="002F55AC">
        <w:rPr>
          <w:rFonts w:ascii="Rubik" w:hAnsi="Rubik" w:cs="Rubik" w:hint="cs"/>
          <w:sz w:val="22"/>
          <w:szCs w:val="22"/>
        </w:rPr>
        <w:t xml:space="preserve">, della </w:t>
      </w:r>
      <w:r w:rsidRPr="00420463">
        <w:rPr>
          <w:rFonts w:ascii="Rubik" w:hAnsi="Rubik" w:cs="Rubik" w:hint="cs"/>
          <w:b/>
          <w:bCs/>
          <w:sz w:val="22"/>
          <w:szCs w:val="22"/>
        </w:rPr>
        <w:t>crescita personale</w:t>
      </w:r>
      <w:r w:rsidRPr="002F55AC">
        <w:rPr>
          <w:rFonts w:ascii="Rubik" w:hAnsi="Rubik" w:cs="Rubik" w:hint="cs"/>
          <w:sz w:val="22"/>
          <w:szCs w:val="22"/>
        </w:rPr>
        <w:t xml:space="preserve"> e dello </w:t>
      </w:r>
      <w:r w:rsidRPr="00420463">
        <w:rPr>
          <w:rFonts w:ascii="Rubik" w:hAnsi="Rubik" w:cs="Rubik" w:hint="cs"/>
          <w:b/>
          <w:bCs/>
          <w:sz w:val="22"/>
          <w:szCs w:val="22"/>
        </w:rPr>
        <w:t>spirito inclusivo</w:t>
      </w:r>
      <w:r w:rsidRPr="002F55AC">
        <w:rPr>
          <w:rFonts w:ascii="Rubik" w:hAnsi="Rubik" w:cs="Rubik" w:hint="cs"/>
          <w:sz w:val="22"/>
          <w:szCs w:val="22"/>
        </w:rPr>
        <w:t xml:space="preserve"> che caratterizzano la comunità del CUS Bergamo e dell’Università degli studi di Bergamo.</w:t>
      </w:r>
    </w:p>
    <w:p w14:paraId="557E9953" w14:textId="77777777" w:rsidR="002F55AC" w:rsidRDefault="002F55AC" w:rsidP="002F55A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</w:p>
    <w:p w14:paraId="781F3DC7" w14:textId="77777777" w:rsidR="0062312B" w:rsidRDefault="0062312B" w:rsidP="00C227F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06312C" w14:paraId="4F43CFD3" w14:textId="77777777" w:rsidTr="0006312C">
        <w:tc>
          <w:tcPr>
            <w:tcW w:w="9338" w:type="dxa"/>
          </w:tcPr>
          <w:p w14:paraId="1684DE6E" w14:textId="7A66C29F" w:rsidR="003738A0" w:rsidRPr="003738A0" w:rsidRDefault="0006312C" w:rsidP="003738A0">
            <w:pPr>
              <w:rPr>
                <w:rFonts w:ascii="Rubik" w:hAnsi="Rubik" w:cs="Rubik"/>
                <w:sz w:val="20"/>
                <w:szCs w:val="20"/>
              </w:rPr>
            </w:pPr>
            <w:r w:rsidRPr="0006312C">
              <w:rPr>
                <w:rStyle w:val="Enfasigrassetto"/>
                <w:rFonts w:ascii="Rubik" w:hAnsi="Rubik" w:cs="Rubik"/>
                <w:sz w:val="20"/>
                <w:szCs w:val="20"/>
              </w:rPr>
              <w:t>ATLETI PREMIATI</w:t>
            </w:r>
            <w:r w:rsidRPr="0006312C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Atletica leggera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Simone Bonfanti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 Nazionale Universitario Giavellotto)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,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Daniela Andreini</w:t>
            </w:r>
            <w:r w:rsidR="003738A0"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>(podi di categorie e piazzamenti assoluti in ultratrail)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,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Federico Zambelli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(serie di primi posti assoluti e podi 10 km e mezza maratona)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,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Giorgio Soldani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 regionale di categoria e piazzamenti di rilievo mezza maratona)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Calcio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Andrea Greco e Stefano Gervasoni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(promotori della prima squadra del personale docente e tecnico amministrativo)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Lotta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Emanuele La Loggia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 Nazionale Universitario -61kg)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,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Elia Khatib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(Oro ai Campionati Interregionali 86kg)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,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Jaskarn Kumar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(infortunatosi nella finale per l’oro della sua categoria)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Sci alpino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Lisa Rodari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(Campionessa Nazionale Universitaria Gigante)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Wushu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Michele Gambino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 del Mondo 2025 Senior)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,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Giorgio Belmonte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(Argento ai Mondiali Junior)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Nuoto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Alice Simonelli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(Qualificata ai Campionati Italiani Estivi 50-100-200 Rana)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Nuoto artistico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Giulia Bonora e Chiara Locatelli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(Serie di primi posti e podi in Doppio)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Tuffi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Viola Bellato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(Atleta Nazionale con ori e podi a livello europeo)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,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Noa e Nil Gervasoni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lastRenderedPageBreak/>
              <w:t>(Giovanissimi partecipanti al circuito nazionale)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Pentathlon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Viola Cadei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(Bronzo ai Campionati Italiani Under 17)</w:t>
            </w:r>
          </w:p>
          <w:p w14:paraId="0F15B816" w14:textId="33BDB5F2" w:rsidR="0006312C" w:rsidRPr="003738A0" w:rsidRDefault="0006312C" w:rsidP="003738A0"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Canottaggio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Maryam Afgey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(per i risultati e l’impegno e nello sport e nello studio)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Pallacanestro unificata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Andrea Tassetti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(Atleta di livello internazionale nella pallavolo Special Olympics ora porta il suo talento nel nuovo gruppo di Pallacanestro)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Pallavolo unificata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Sara Ronchetti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(Atleta della Nazionale Special Olympics, appena ritornata dalla Coppa del Mondo in Polonia)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Kickboxing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Nicolò Pio Petrocelli</w:t>
            </w:r>
            <w:r w:rsidR="003738A0"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e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Nicolò Capponi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(più volte a medaglia e trascinatori del gruppo di kickboxing)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Scherma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Aida Giuliani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(Campionessa Regionale di Spada della sua categoria)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Triathlon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Vladimir Volkov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(per l’impegno che sta dimostrando nel diffondere lo sport tra i giovani e gli universitari)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Danza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Rebecca Ronzoni e Maria Antonia Incampo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(per il talento e l’impegno nel gruppo)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Ginnastica artistica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Sara Penna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(Plurititolata a livello nazionale e esempio per tutte)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,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Gaia Locatelli</w:t>
            </w:r>
            <w:r w:rsidR="003738A0"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>(Qualificata per il massimo livello Gold A1)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Ginnastica ritmica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Viola Radaelli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(Campionessa regionale a squadre e argento nazionale)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t xml:space="preserve">,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Sonia Silva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(Campionessa regionale a squadre e oro nazionale)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Aikido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Alessandro Scarpellini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(per l’impegno nel gruppo per la promozione dell’attività che, come noto, non prevede competizioni)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Judo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Michelle Karol Galli e Gemma Kasia Galli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(Campionesse Nazionali)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Badminton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Cristian Ravasio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(Per l’impegno e i numerosi piazzamenti)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Taekwondo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Emma Venturini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(Oro e Argento in diverse competizioni regionali e interregionali)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Tennistavolo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Eliano Piatti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 provinciale e oro in diverse competizioni individuali regionali)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Karate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Seydina Issa Laye Thiaw</w:t>
            </w:r>
            <w:r w:rsidR="003738A0"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e 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>Simone Dattoli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(Per l’impegno e la costanza)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Tiro con l’arco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Martina Spinelli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(Campionessa Regionale specialità compound di classe e assoluta)</w:t>
            </w:r>
            <w:r w:rsidRPr="003738A0">
              <w:rPr>
                <w:rFonts w:ascii="Rubik" w:hAnsi="Rubik" w:cs="Rubik" w:hint="cs"/>
                <w:sz w:val="20"/>
                <w:szCs w:val="20"/>
              </w:rPr>
              <w:br/>
            </w:r>
            <w:r w:rsidRPr="003C1AEE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  <w:u w:val="single"/>
              </w:rPr>
              <w:t>Ultimate Frisbee</w:t>
            </w:r>
            <w:r w:rsidRPr="003738A0">
              <w:rPr>
                <w:rStyle w:val="Enfasicorsivo"/>
                <w:rFonts w:ascii="Rubik" w:hAnsi="Rubik" w:cs="Rubik" w:hint="cs"/>
                <w:b/>
                <w:bCs/>
                <w:sz w:val="20"/>
                <w:szCs w:val="20"/>
              </w:rPr>
              <w:t>:</w:t>
            </w:r>
            <w:r w:rsidRPr="003738A0">
              <w:rPr>
                <w:rFonts w:ascii="Rubik" w:hAnsi="Rubik" w:cs="Rubik" w:hint="cs"/>
                <w:b/>
                <w:bCs/>
                <w:sz w:val="20"/>
                <w:szCs w:val="20"/>
              </w:rPr>
              <w:t xml:space="preserve"> Giulia Gritti</w:t>
            </w:r>
            <w:r w:rsidR="003738A0" w:rsidRPr="003738A0">
              <w:rPr>
                <w:rFonts w:ascii="Rubik" w:hAnsi="Rubik" w:cs="Rubik" w:hint="cs"/>
                <w:sz w:val="20"/>
                <w:szCs w:val="20"/>
              </w:rPr>
              <w:t xml:space="preserve"> (Atleta emergente Under 24, negli scorsi mesi ha portato il CUS in Polonia con l’Erasmus)</w:t>
            </w:r>
          </w:p>
        </w:tc>
      </w:tr>
    </w:tbl>
    <w:p w14:paraId="46A09187" w14:textId="77777777" w:rsidR="0006312C" w:rsidRDefault="0006312C" w:rsidP="00C227FC">
      <w:pPr>
        <w:pStyle w:val="NormaleWeb"/>
        <w:spacing w:before="0" w:beforeAutospacing="0" w:after="0" w:afterAutospacing="0"/>
        <w:contextualSpacing/>
        <w:jc w:val="both"/>
        <w:rPr>
          <w:rFonts w:ascii="Rubik" w:hAnsi="Rubik" w:cs="Rubik"/>
          <w:sz w:val="22"/>
          <w:szCs w:val="22"/>
        </w:rPr>
      </w:pPr>
    </w:p>
    <w:sectPr w:rsidR="0006312C" w:rsidSect="00B12A3E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0BD1" w14:textId="77777777" w:rsidR="00485163" w:rsidRDefault="00485163" w:rsidP="00235C5C">
      <w:r>
        <w:separator/>
      </w:r>
    </w:p>
  </w:endnote>
  <w:endnote w:type="continuationSeparator" w:id="0">
    <w:p w14:paraId="4630A9D2" w14:textId="77777777" w:rsidR="00485163" w:rsidRDefault="00485163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B0F9" w14:textId="77777777" w:rsidR="00D6131B" w:rsidRPr="00B8161B" w:rsidRDefault="00D6131B" w:rsidP="00D6131B">
    <w:pPr>
      <w:pStyle w:val="Pidipagina"/>
      <w:rPr>
        <w:rFonts w:ascii="Rubik" w:hAnsi="Rubik" w:cs="Rubik"/>
        <w:b/>
        <w:color w:val="0D0D0D" w:themeColor="text1" w:themeTint="F2"/>
        <w:sz w:val="16"/>
        <w:szCs w:val="16"/>
      </w:rPr>
    </w:pPr>
    <w:r w:rsidRPr="00B8161B">
      <w:rPr>
        <w:rFonts w:ascii="Rubik" w:hAnsi="Rubik" w:cs="Rubik"/>
        <w:b/>
        <w:color w:val="0D0D0D" w:themeColor="text1" w:themeTint="F2"/>
        <w:sz w:val="16"/>
        <w:szCs w:val="16"/>
      </w:rPr>
      <w:t xml:space="preserve">Ufficio stampa Università degli studi di Bergamo </w:t>
    </w:r>
  </w:p>
  <w:p w14:paraId="393C5ECE" w14:textId="2276F2A2" w:rsidR="00D6131B" w:rsidRDefault="00D6131B" w:rsidP="00D6131B">
    <w:pPr>
      <w:pStyle w:val="Pidipagina"/>
      <w:rPr>
        <w:rFonts w:ascii="Rubik" w:hAnsi="Rubik" w:cs="Rubik"/>
        <w:color w:val="0D0D0D" w:themeColor="text1" w:themeTint="F2"/>
        <w:sz w:val="16"/>
        <w:szCs w:val="16"/>
      </w:rPr>
    </w:pPr>
    <w:r w:rsidRPr="00B30E6A">
      <w:rPr>
        <w:rFonts w:ascii="Rubik" w:hAnsi="Rubik" w:cs="Rubik"/>
        <w:color w:val="0D0D0D" w:themeColor="text1" w:themeTint="F2"/>
        <w:sz w:val="16"/>
        <w:szCs w:val="16"/>
      </w:rPr>
      <w:t>Claudia Rota</w:t>
    </w:r>
    <w:r>
      <w:rPr>
        <w:rFonts w:ascii="Rubik" w:hAnsi="Rubik" w:cs="Rubik"/>
        <w:color w:val="0D0D0D" w:themeColor="text1" w:themeTint="F2"/>
        <w:sz w:val="16"/>
        <w:szCs w:val="16"/>
      </w:rPr>
      <w:t xml:space="preserve"> – </w:t>
    </w:r>
    <w:r w:rsidRPr="00B30E6A">
      <w:rPr>
        <w:rStyle w:val="Collegamentoipertestuale"/>
        <w:rFonts w:ascii="Rubik" w:hAnsi="Rubik" w:cs="Rubik"/>
        <w:color w:val="0D0D0D" w:themeColor="text1" w:themeTint="F2"/>
        <w:sz w:val="16"/>
        <w:szCs w:val="16"/>
        <w:u w:val="none"/>
      </w:rPr>
      <w:t>348 5100463</w:t>
    </w:r>
    <w:r w:rsidRPr="00B30E6A">
      <w:rPr>
        <w:rFonts w:ascii="Rubik" w:hAnsi="Rubik" w:cs="Rubik"/>
        <w:color w:val="0D0D0D" w:themeColor="text1" w:themeTint="F2"/>
        <w:sz w:val="16"/>
        <w:szCs w:val="16"/>
      </w:rPr>
      <w:t xml:space="preserve"> </w:t>
    </w:r>
    <w:r>
      <w:rPr>
        <w:rFonts w:ascii="Rubik" w:hAnsi="Rubik" w:cs="Rubik"/>
        <w:color w:val="0D0D0D" w:themeColor="text1" w:themeTint="F2"/>
        <w:sz w:val="16"/>
        <w:szCs w:val="16"/>
      </w:rPr>
      <w:t xml:space="preserve">– </w:t>
    </w:r>
    <w:hyperlink r:id="rId1" w:history="1">
      <w:r w:rsidRPr="00386C86">
        <w:rPr>
          <w:rStyle w:val="Collegamentoipertestuale"/>
          <w:rFonts w:ascii="Rubik" w:hAnsi="Rubik" w:cs="Rubik"/>
          <w:sz w:val="16"/>
          <w:szCs w:val="16"/>
        </w:rPr>
        <w:t>claudia.rota@unibg.it</w:t>
      </w:r>
    </w:hyperlink>
  </w:p>
  <w:p w14:paraId="5C0DC652" w14:textId="77777777" w:rsidR="00D6131B" w:rsidRPr="00E54958" w:rsidRDefault="00D6131B" w:rsidP="00D6131B">
    <w:pPr>
      <w:pStyle w:val="Pidipagina"/>
      <w:rPr>
        <w:rFonts w:ascii="Rubik" w:hAnsi="Rubik" w:cs="Rubik"/>
        <w:b/>
        <w:bCs/>
        <w:color w:val="0D0D0D" w:themeColor="text1" w:themeTint="F2"/>
        <w:sz w:val="16"/>
        <w:szCs w:val="16"/>
      </w:rPr>
    </w:pPr>
    <w:r w:rsidRPr="00E54958">
      <w:rPr>
        <w:rFonts w:ascii="Rubik" w:hAnsi="Rubik" w:cs="Rubik"/>
        <w:b/>
        <w:bCs/>
        <w:color w:val="0D0D0D" w:themeColor="text1" w:themeTint="F2"/>
        <w:sz w:val="16"/>
        <w:szCs w:val="16"/>
      </w:rPr>
      <w:t>Ufficio stampa CUS Bergamo</w:t>
    </w:r>
  </w:p>
  <w:p w14:paraId="57431C95" w14:textId="6DECF21D" w:rsidR="004E45E3" w:rsidRDefault="00D6131B" w:rsidP="00A24CD3">
    <w:pPr>
      <w:pStyle w:val="Pidipagina"/>
    </w:pPr>
    <w:r>
      <w:rPr>
        <w:rFonts w:ascii="Rubik" w:hAnsi="Rubik" w:cs="Rubik"/>
        <w:color w:val="0D0D0D" w:themeColor="text1" w:themeTint="F2"/>
        <w:sz w:val="16"/>
        <w:szCs w:val="16"/>
      </w:rPr>
      <w:t xml:space="preserve">Martina Cerea – </w:t>
    </w:r>
    <w:r>
      <w:rPr>
        <w:rStyle w:val="Collegamentoipertestuale"/>
        <w:rFonts w:ascii="Rubik" w:hAnsi="Rubik" w:cs="Rubik"/>
        <w:color w:val="0D0D0D" w:themeColor="text1" w:themeTint="F2"/>
        <w:sz w:val="16"/>
        <w:szCs w:val="16"/>
        <w:u w:val="none"/>
      </w:rPr>
      <w:t>348 9804592</w:t>
    </w:r>
    <w:r w:rsidRPr="00B30E6A">
      <w:rPr>
        <w:rFonts w:ascii="Rubik" w:hAnsi="Rubik" w:cs="Rubik"/>
        <w:color w:val="0D0D0D" w:themeColor="text1" w:themeTint="F2"/>
        <w:sz w:val="16"/>
        <w:szCs w:val="16"/>
      </w:rPr>
      <w:t xml:space="preserve"> </w:t>
    </w:r>
    <w:r>
      <w:rPr>
        <w:rFonts w:ascii="Rubik" w:hAnsi="Rubik" w:cs="Rubik"/>
        <w:color w:val="0D0D0D" w:themeColor="text1" w:themeTint="F2"/>
        <w:sz w:val="16"/>
        <w:szCs w:val="16"/>
      </w:rPr>
      <w:t xml:space="preserve">– </w:t>
    </w:r>
    <w:hyperlink r:id="rId2" w:history="1">
      <w:r w:rsidRPr="00386C86">
        <w:rPr>
          <w:rStyle w:val="Collegamentoipertestuale"/>
          <w:rFonts w:ascii="Rubik" w:hAnsi="Rubik" w:cs="Rubik"/>
          <w:sz w:val="16"/>
          <w:szCs w:val="16"/>
        </w:rPr>
        <w:t>ufficiostampa@cusbergamo.it</w:t>
      </w:r>
    </w:hyperlink>
  </w:p>
  <w:p w14:paraId="2DACAE1B" w14:textId="77777777" w:rsidR="00EE7C02" w:rsidRPr="00A24CD3" w:rsidRDefault="00EE7C02" w:rsidP="00A24CD3">
    <w:pPr>
      <w:pStyle w:val="Pidipagina"/>
      <w:rPr>
        <w:rFonts w:ascii="Rubik" w:hAnsi="Rubik" w:cs="Rubik"/>
        <w:color w:val="0D0D0D" w:themeColor="text1" w:themeTint="F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8868" w14:textId="77777777" w:rsidR="00485163" w:rsidRDefault="00485163" w:rsidP="00235C5C">
      <w:r>
        <w:separator/>
      </w:r>
    </w:p>
  </w:footnote>
  <w:footnote w:type="continuationSeparator" w:id="0">
    <w:p w14:paraId="49B680D4" w14:textId="77777777" w:rsidR="00485163" w:rsidRDefault="00485163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DF5F" w14:textId="77777777" w:rsidR="00235C5C" w:rsidRDefault="00550DF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0C7C9A20" wp14:editId="233182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1" name="Immagine 1" descr="/Volumes/Estensione_DiscoFisso/CartaIntestata_UniBg_pulita/Header_generico_Tavola disegno 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Volumes/Estensione_DiscoFisso/CartaIntestata_UniBg_pulita/Header_generico_Tavola disegno 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163">
      <w:rPr>
        <w:noProof/>
        <w:lang w:eastAsia="it-IT"/>
      </w:rPr>
      <w:pict w14:anchorId="7CF6F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DirettoreGenerale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C497" w14:textId="3CB738A4" w:rsidR="003968E0" w:rsidRDefault="00B06649" w:rsidP="00461462">
    <w:pPr>
      <w:rPr>
        <w:noProof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921CBFE" wp14:editId="41BBCAB5">
          <wp:simplePos x="0" y="0"/>
          <wp:positionH relativeFrom="margin">
            <wp:posOffset>5348933</wp:posOffset>
          </wp:positionH>
          <wp:positionV relativeFrom="paragraph">
            <wp:posOffset>168910</wp:posOffset>
          </wp:positionV>
          <wp:extent cx="736600" cy="736600"/>
          <wp:effectExtent l="0" t="0" r="0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F6217" w14:textId="60E7EE8B" w:rsidR="00461462" w:rsidRDefault="00485163" w:rsidP="00461462">
    <w:r>
      <w:rPr>
        <w:noProof/>
      </w:rPr>
      <w:pict w14:anchorId="58A185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71.05pt;margin-top:-128.75pt;width:182.55pt;height:132pt;z-index:-251655168;mso-wrap-edited:f;mso-width-percent:0;mso-height-percent:0;mso-position-horizontal-relative:margin;mso-position-vertical-relative:margin;mso-width-percent:0;mso-height-percent:0" wrapcoords="-27 0 -27 21477 21600 21477 21600 0 -27 0">
          <v:imagedata r:id="rId2" o:title="Header_generico_Tavola disegno 1" cropright="45444f"/>
          <w10:wrap anchorx="margin" anchory="margin"/>
        </v:shape>
      </w:pict>
    </w:r>
    <w:r w:rsidR="00461462">
      <w:fldChar w:fldCharType="begin"/>
    </w:r>
    <w:r w:rsidR="00461462">
      <w:instrText xml:space="preserve"> INCLUDEPICTURE "/var/folders/30/g167rx2n683b6x0nptqmf_hh0000gn/T/com.microsoft.Word/WebArchiveCopyPasteTempFiles/logo-60396605.png" \* MERGEFORMATINET </w:instrText>
    </w:r>
    <w:r w:rsidR="00461462">
      <w:fldChar w:fldCharType="end"/>
    </w:r>
  </w:p>
  <w:p w14:paraId="4527B834" w14:textId="4C38EDA7" w:rsidR="00235C5C" w:rsidRDefault="00235C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DA99" w14:textId="77777777" w:rsidR="00235C5C" w:rsidRDefault="00550DF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DFC60C3" wp14:editId="7618CE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2" name="Immagine 4" descr="/Volumes/Estensione_DiscoFisso/CartaIntestata_UniBg_pulita/Header_generico_Tavola disegno 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/Volumes/Estensione_DiscoFisso/CartaIntestata_UniBg_pulita/Header_generico_Tavola disegno 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163">
      <w:rPr>
        <w:noProof/>
        <w:lang w:eastAsia="it-IT"/>
      </w:rPr>
      <w:pict w14:anchorId="6E4F7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DirettoreGenerale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3694"/>
    <w:multiLevelType w:val="hybridMultilevel"/>
    <w:tmpl w:val="FB94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7A36"/>
    <w:multiLevelType w:val="multilevel"/>
    <w:tmpl w:val="85DC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35C30"/>
    <w:multiLevelType w:val="multilevel"/>
    <w:tmpl w:val="BD526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07AE2"/>
    <w:multiLevelType w:val="multilevel"/>
    <w:tmpl w:val="4B3A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04681"/>
    <w:multiLevelType w:val="hybridMultilevel"/>
    <w:tmpl w:val="012E9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132A8"/>
    <w:multiLevelType w:val="hybridMultilevel"/>
    <w:tmpl w:val="DE305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8516F"/>
    <w:multiLevelType w:val="hybridMultilevel"/>
    <w:tmpl w:val="F5AED3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E3A39"/>
    <w:multiLevelType w:val="multilevel"/>
    <w:tmpl w:val="C6F8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887949">
    <w:abstractNumId w:val="0"/>
  </w:num>
  <w:num w:numId="2" w16cid:durableId="1547520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3628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888706">
    <w:abstractNumId w:val="7"/>
  </w:num>
  <w:num w:numId="5" w16cid:durableId="1790853610">
    <w:abstractNumId w:val="6"/>
  </w:num>
  <w:num w:numId="6" w16cid:durableId="2145809036">
    <w:abstractNumId w:val="1"/>
  </w:num>
  <w:num w:numId="7" w16cid:durableId="680861179">
    <w:abstractNumId w:val="3"/>
  </w:num>
  <w:num w:numId="8" w16cid:durableId="1037002912">
    <w:abstractNumId w:val="5"/>
  </w:num>
  <w:num w:numId="9" w16cid:durableId="2011323124">
    <w:abstractNumId w:val="2"/>
  </w:num>
  <w:num w:numId="10" w16cid:durableId="482085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E6A"/>
    <w:rsid w:val="00003755"/>
    <w:rsid w:val="000245CC"/>
    <w:rsid w:val="00051BD0"/>
    <w:rsid w:val="000542F9"/>
    <w:rsid w:val="00061849"/>
    <w:rsid w:val="0006312C"/>
    <w:rsid w:val="000635CC"/>
    <w:rsid w:val="0006465B"/>
    <w:rsid w:val="000655E8"/>
    <w:rsid w:val="000669AC"/>
    <w:rsid w:val="00072A46"/>
    <w:rsid w:val="000832B1"/>
    <w:rsid w:val="00083BBB"/>
    <w:rsid w:val="00083C09"/>
    <w:rsid w:val="00086829"/>
    <w:rsid w:val="00092898"/>
    <w:rsid w:val="00093ED0"/>
    <w:rsid w:val="000A5EAF"/>
    <w:rsid w:val="000C043A"/>
    <w:rsid w:val="000C0CFC"/>
    <w:rsid w:val="000C4608"/>
    <w:rsid w:val="000D1217"/>
    <w:rsid w:val="000D36DD"/>
    <w:rsid w:val="000D4625"/>
    <w:rsid w:val="000E2BFE"/>
    <w:rsid w:val="000E33D3"/>
    <w:rsid w:val="00102DA8"/>
    <w:rsid w:val="00127450"/>
    <w:rsid w:val="0013406E"/>
    <w:rsid w:val="0014639A"/>
    <w:rsid w:val="0014769B"/>
    <w:rsid w:val="00154C6F"/>
    <w:rsid w:val="00160DFC"/>
    <w:rsid w:val="00173B59"/>
    <w:rsid w:val="001757A2"/>
    <w:rsid w:val="00183429"/>
    <w:rsid w:val="0018507B"/>
    <w:rsid w:val="0019254D"/>
    <w:rsid w:val="001A234B"/>
    <w:rsid w:val="001A2F89"/>
    <w:rsid w:val="001B14CF"/>
    <w:rsid w:val="001B77B3"/>
    <w:rsid w:val="001C60A5"/>
    <w:rsid w:val="001D5B70"/>
    <w:rsid w:val="001F73C8"/>
    <w:rsid w:val="00203A0F"/>
    <w:rsid w:val="0021193C"/>
    <w:rsid w:val="002167B1"/>
    <w:rsid w:val="00226B12"/>
    <w:rsid w:val="00227DC5"/>
    <w:rsid w:val="002325C7"/>
    <w:rsid w:val="002327A0"/>
    <w:rsid w:val="00235C5C"/>
    <w:rsid w:val="002366FF"/>
    <w:rsid w:val="00242B62"/>
    <w:rsid w:val="00257E58"/>
    <w:rsid w:val="00270600"/>
    <w:rsid w:val="00271165"/>
    <w:rsid w:val="00274852"/>
    <w:rsid w:val="00286FE1"/>
    <w:rsid w:val="002B10D1"/>
    <w:rsid w:val="002C0077"/>
    <w:rsid w:val="002E0EFA"/>
    <w:rsid w:val="002E3A28"/>
    <w:rsid w:val="002E456D"/>
    <w:rsid w:val="002F2B4C"/>
    <w:rsid w:val="002F3606"/>
    <w:rsid w:val="002F470D"/>
    <w:rsid w:val="002F55AC"/>
    <w:rsid w:val="002F6967"/>
    <w:rsid w:val="00302AD2"/>
    <w:rsid w:val="0032546C"/>
    <w:rsid w:val="00326662"/>
    <w:rsid w:val="003278F4"/>
    <w:rsid w:val="0033094B"/>
    <w:rsid w:val="00334899"/>
    <w:rsid w:val="00343175"/>
    <w:rsid w:val="003448FF"/>
    <w:rsid w:val="00345851"/>
    <w:rsid w:val="003537D8"/>
    <w:rsid w:val="00364BDA"/>
    <w:rsid w:val="00366291"/>
    <w:rsid w:val="003738A0"/>
    <w:rsid w:val="00374F36"/>
    <w:rsid w:val="0038423C"/>
    <w:rsid w:val="00384D62"/>
    <w:rsid w:val="00385BE6"/>
    <w:rsid w:val="00387CB2"/>
    <w:rsid w:val="003968E0"/>
    <w:rsid w:val="003A5AC5"/>
    <w:rsid w:val="003B09D2"/>
    <w:rsid w:val="003C1AEE"/>
    <w:rsid w:val="003D667F"/>
    <w:rsid w:val="003E365F"/>
    <w:rsid w:val="003F0925"/>
    <w:rsid w:val="003F1244"/>
    <w:rsid w:val="00402851"/>
    <w:rsid w:val="00412F3E"/>
    <w:rsid w:val="00414F93"/>
    <w:rsid w:val="00420463"/>
    <w:rsid w:val="0042053D"/>
    <w:rsid w:val="00421906"/>
    <w:rsid w:val="00422D1C"/>
    <w:rsid w:val="00424706"/>
    <w:rsid w:val="00432D35"/>
    <w:rsid w:val="004374C7"/>
    <w:rsid w:val="0044000B"/>
    <w:rsid w:val="00440BAE"/>
    <w:rsid w:val="00461462"/>
    <w:rsid w:val="00465961"/>
    <w:rsid w:val="00476EB7"/>
    <w:rsid w:val="0048141C"/>
    <w:rsid w:val="00485163"/>
    <w:rsid w:val="004871D8"/>
    <w:rsid w:val="00487866"/>
    <w:rsid w:val="00487BB7"/>
    <w:rsid w:val="004937BC"/>
    <w:rsid w:val="004973F6"/>
    <w:rsid w:val="00497430"/>
    <w:rsid w:val="004A4DA1"/>
    <w:rsid w:val="004A7353"/>
    <w:rsid w:val="004B2C47"/>
    <w:rsid w:val="004C4223"/>
    <w:rsid w:val="004D0E14"/>
    <w:rsid w:val="004E45E3"/>
    <w:rsid w:val="004F227D"/>
    <w:rsid w:val="005014C9"/>
    <w:rsid w:val="00510391"/>
    <w:rsid w:val="00514A43"/>
    <w:rsid w:val="005210A3"/>
    <w:rsid w:val="0052166F"/>
    <w:rsid w:val="00524C95"/>
    <w:rsid w:val="00527E98"/>
    <w:rsid w:val="00534958"/>
    <w:rsid w:val="00535409"/>
    <w:rsid w:val="00546ACA"/>
    <w:rsid w:val="00550DFD"/>
    <w:rsid w:val="0055594D"/>
    <w:rsid w:val="005631AF"/>
    <w:rsid w:val="00563EF4"/>
    <w:rsid w:val="0057528D"/>
    <w:rsid w:val="00576B21"/>
    <w:rsid w:val="005828B1"/>
    <w:rsid w:val="005871C5"/>
    <w:rsid w:val="0059347B"/>
    <w:rsid w:val="00595435"/>
    <w:rsid w:val="00595BEF"/>
    <w:rsid w:val="005A781B"/>
    <w:rsid w:val="005B5F23"/>
    <w:rsid w:val="005D4218"/>
    <w:rsid w:val="006045C0"/>
    <w:rsid w:val="006049DD"/>
    <w:rsid w:val="0062312B"/>
    <w:rsid w:val="0062627A"/>
    <w:rsid w:val="00627951"/>
    <w:rsid w:val="0063349F"/>
    <w:rsid w:val="006375CF"/>
    <w:rsid w:val="006459A9"/>
    <w:rsid w:val="00670A96"/>
    <w:rsid w:val="00670E9B"/>
    <w:rsid w:val="00682272"/>
    <w:rsid w:val="006A0D72"/>
    <w:rsid w:val="006A2CA9"/>
    <w:rsid w:val="006A330E"/>
    <w:rsid w:val="006A4D32"/>
    <w:rsid w:val="006A7810"/>
    <w:rsid w:val="006B05BA"/>
    <w:rsid w:val="006B103E"/>
    <w:rsid w:val="006B1A81"/>
    <w:rsid w:val="006B47F2"/>
    <w:rsid w:val="006B49A1"/>
    <w:rsid w:val="006B5DC1"/>
    <w:rsid w:val="006C6A32"/>
    <w:rsid w:val="006C720D"/>
    <w:rsid w:val="006D0EEA"/>
    <w:rsid w:val="006D2A4C"/>
    <w:rsid w:val="006D6091"/>
    <w:rsid w:val="006E6122"/>
    <w:rsid w:val="00703EDA"/>
    <w:rsid w:val="0070569D"/>
    <w:rsid w:val="0071540F"/>
    <w:rsid w:val="0073074D"/>
    <w:rsid w:val="00734D41"/>
    <w:rsid w:val="0074483D"/>
    <w:rsid w:val="00750B3B"/>
    <w:rsid w:val="00780676"/>
    <w:rsid w:val="007853DD"/>
    <w:rsid w:val="0078699A"/>
    <w:rsid w:val="007940C4"/>
    <w:rsid w:val="007949F9"/>
    <w:rsid w:val="007964DD"/>
    <w:rsid w:val="007A077D"/>
    <w:rsid w:val="007B0059"/>
    <w:rsid w:val="007D4EF1"/>
    <w:rsid w:val="007D59CC"/>
    <w:rsid w:val="007D7D70"/>
    <w:rsid w:val="007E26A2"/>
    <w:rsid w:val="007E2A45"/>
    <w:rsid w:val="007F0208"/>
    <w:rsid w:val="007F11DE"/>
    <w:rsid w:val="007F13BA"/>
    <w:rsid w:val="007F4456"/>
    <w:rsid w:val="00800B60"/>
    <w:rsid w:val="008057DA"/>
    <w:rsid w:val="00805803"/>
    <w:rsid w:val="00806765"/>
    <w:rsid w:val="00806E4B"/>
    <w:rsid w:val="00834483"/>
    <w:rsid w:val="00837C37"/>
    <w:rsid w:val="00840064"/>
    <w:rsid w:val="00844172"/>
    <w:rsid w:val="00854F22"/>
    <w:rsid w:val="00860B1B"/>
    <w:rsid w:val="0086250C"/>
    <w:rsid w:val="008626CE"/>
    <w:rsid w:val="00872DC6"/>
    <w:rsid w:val="008736E8"/>
    <w:rsid w:val="00873FE7"/>
    <w:rsid w:val="0088321C"/>
    <w:rsid w:val="00884F45"/>
    <w:rsid w:val="00885A46"/>
    <w:rsid w:val="00885ABC"/>
    <w:rsid w:val="00890839"/>
    <w:rsid w:val="00890AD7"/>
    <w:rsid w:val="008920F3"/>
    <w:rsid w:val="008930CD"/>
    <w:rsid w:val="008944D2"/>
    <w:rsid w:val="008956C0"/>
    <w:rsid w:val="008A531E"/>
    <w:rsid w:val="008A5502"/>
    <w:rsid w:val="008A69B8"/>
    <w:rsid w:val="008B479B"/>
    <w:rsid w:val="008C4C51"/>
    <w:rsid w:val="008D090F"/>
    <w:rsid w:val="008D236D"/>
    <w:rsid w:val="008D41D5"/>
    <w:rsid w:val="008D635D"/>
    <w:rsid w:val="008D682D"/>
    <w:rsid w:val="008E02E7"/>
    <w:rsid w:val="008E1EB1"/>
    <w:rsid w:val="008E6375"/>
    <w:rsid w:val="00900900"/>
    <w:rsid w:val="009145CC"/>
    <w:rsid w:val="00940335"/>
    <w:rsid w:val="00941A09"/>
    <w:rsid w:val="00947C2C"/>
    <w:rsid w:val="00952490"/>
    <w:rsid w:val="00960A7E"/>
    <w:rsid w:val="009672FF"/>
    <w:rsid w:val="0097080F"/>
    <w:rsid w:val="0097511C"/>
    <w:rsid w:val="009966E8"/>
    <w:rsid w:val="0099708E"/>
    <w:rsid w:val="009A2CE3"/>
    <w:rsid w:val="009B6CBC"/>
    <w:rsid w:val="009C164D"/>
    <w:rsid w:val="009C3503"/>
    <w:rsid w:val="009D2ABB"/>
    <w:rsid w:val="009D6009"/>
    <w:rsid w:val="009E2543"/>
    <w:rsid w:val="009E2735"/>
    <w:rsid w:val="009E27CC"/>
    <w:rsid w:val="009E4A73"/>
    <w:rsid w:val="009E7E5D"/>
    <w:rsid w:val="009F7D97"/>
    <w:rsid w:val="009F7FC1"/>
    <w:rsid w:val="00A007D1"/>
    <w:rsid w:val="00A04F05"/>
    <w:rsid w:val="00A2038D"/>
    <w:rsid w:val="00A225FC"/>
    <w:rsid w:val="00A24CD3"/>
    <w:rsid w:val="00A459F7"/>
    <w:rsid w:val="00A615B9"/>
    <w:rsid w:val="00A628F8"/>
    <w:rsid w:val="00A64898"/>
    <w:rsid w:val="00A65B8D"/>
    <w:rsid w:val="00A70983"/>
    <w:rsid w:val="00A70B24"/>
    <w:rsid w:val="00A8197B"/>
    <w:rsid w:val="00A840A3"/>
    <w:rsid w:val="00AA1C4F"/>
    <w:rsid w:val="00AA32C6"/>
    <w:rsid w:val="00AB68BA"/>
    <w:rsid w:val="00AC6626"/>
    <w:rsid w:val="00AD1469"/>
    <w:rsid w:val="00AD1EB1"/>
    <w:rsid w:val="00AE1E31"/>
    <w:rsid w:val="00AE29DD"/>
    <w:rsid w:val="00B005B2"/>
    <w:rsid w:val="00B045FD"/>
    <w:rsid w:val="00B048AF"/>
    <w:rsid w:val="00B06649"/>
    <w:rsid w:val="00B12A3E"/>
    <w:rsid w:val="00B30E6A"/>
    <w:rsid w:val="00B369EA"/>
    <w:rsid w:val="00B37F75"/>
    <w:rsid w:val="00B47E97"/>
    <w:rsid w:val="00B5613C"/>
    <w:rsid w:val="00B72271"/>
    <w:rsid w:val="00B8161B"/>
    <w:rsid w:val="00B83A87"/>
    <w:rsid w:val="00B83BC4"/>
    <w:rsid w:val="00B86E30"/>
    <w:rsid w:val="00B9193D"/>
    <w:rsid w:val="00BB4B32"/>
    <w:rsid w:val="00BC62A1"/>
    <w:rsid w:val="00BD04FD"/>
    <w:rsid w:val="00BD7A97"/>
    <w:rsid w:val="00BE5221"/>
    <w:rsid w:val="00BF3485"/>
    <w:rsid w:val="00BF3A6F"/>
    <w:rsid w:val="00C06324"/>
    <w:rsid w:val="00C15C9D"/>
    <w:rsid w:val="00C21733"/>
    <w:rsid w:val="00C227FC"/>
    <w:rsid w:val="00C2358F"/>
    <w:rsid w:val="00C2433C"/>
    <w:rsid w:val="00C34901"/>
    <w:rsid w:val="00C40CE3"/>
    <w:rsid w:val="00C4259C"/>
    <w:rsid w:val="00C42C36"/>
    <w:rsid w:val="00C4674F"/>
    <w:rsid w:val="00C606C8"/>
    <w:rsid w:val="00C6131D"/>
    <w:rsid w:val="00C62FA1"/>
    <w:rsid w:val="00C70157"/>
    <w:rsid w:val="00C707DB"/>
    <w:rsid w:val="00CC5EA9"/>
    <w:rsid w:val="00CD0E62"/>
    <w:rsid w:val="00CD17F9"/>
    <w:rsid w:val="00CD2CC4"/>
    <w:rsid w:val="00CE4765"/>
    <w:rsid w:val="00CF27B7"/>
    <w:rsid w:val="00D023DA"/>
    <w:rsid w:val="00D11666"/>
    <w:rsid w:val="00D305F5"/>
    <w:rsid w:val="00D32E14"/>
    <w:rsid w:val="00D401E8"/>
    <w:rsid w:val="00D47AF9"/>
    <w:rsid w:val="00D52B51"/>
    <w:rsid w:val="00D6131B"/>
    <w:rsid w:val="00D61E3B"/>
    <w:rsid w:val="00D75BC4"/>
    <w:rsid w:val="00D76ECB"/>
    <w:rsid w:val="00D82280"/>
    <w:rsid w:val="00D96626"/>
    <w:rsid w:val="00DA2ED0"/>
    <w:rsid w:val="00DA56CD"/>
    <w:rsid w:val="00DB4494"/>
    <w:rsid w:val="00DB4A44"/>
    <w:rsid w:val="00DB5F44"/>
    <w:rsid w:val="00DC4559"/>
    <w:rsid w:val="00DC6620"/>
    <w:rsid w:val="00DD3693"/>
    <w:rsid w:val="00DE2BFF"/>
    <w:rsid w:val="00E1058A"/>
    <w:rsid w:val="00E144C0"/>
    <w:rsid w:val="00E1637B"/>
    <w:rsid w:val="00E31477"/>
    <w:rsid w:val="00E500DE"/>
    <w:rsid w:val="00E50226"/>
    <w:rsid w:val="00E54958"/>
    <w:rsid w:val="00E55E28"/>
    <w:rsid w:val="00E61DCD"/>
    <w:rsid w:val="00E63068"/>
    <w:rsid w:val="00E66C82"/>
    <w:rsid w:val="00E7632A"/>
    <w:rsid w:val="00E821A2"/>
    <w:rsid w:val="00E91A45"/>
    <w:rsid w:val="00E954D1"/>
    <w:rsid w:val="00E96E94"/>
    <w:rsid w:val="00EA6AF7"/>
    <w:rsid w:val="00EB3088"/>
    <w:rsid w:val="00EC7721"/>
    <w:rsid w:val="00EE057A"/>
    <w:rsid w:val="00EE3661"/>
    <w:rsid w:val="00EE7C02"/>
    <w:rsid w:val="00EF2C07"/>
    <w:rsid w:val="00EF767F"/>
    <w:rsid w:val="00F020EE"/>
    <w:rsid w:val="00F02A58"/>
    <w:rsid w:val="00F26235"/>
    <w:rsid w:val="00F33276"/>
    <w:rsid w:val="00F35E1C"/>
    <w:rsid w:val="00F40183"/>
    <w:rsid w:val="00F40438"/>
    <w:rsid w:val="00F4088C"/>
    <w:rsid w:val="00F479BE"/>
    <w:rsid w:val="00F55C2E"/>
    <w:rsid w:val="00F60533"/>
    <w:rsid w:val="00F60B1F"/>
    <w:rsid w:val="00F60B7A"/>
    <w:rsid w:val="00F61F84"/>
    <w:rsid w:val="00F67336"/>
    <w:rsid w:val="00F7007A"/>
    <w:rsid w:val="00F96ECB"/>
    <w:rsid w:val="00FA3620"/>
    <w:rsid w:val="00FA4758"/>
    <w:rsid w:val="00FA5181"/>
    <w:rsid w:val="00FA60B4"/>
    <w:rsid w:val="00FB1D8A"/>
    <w:rsid w:val="00FB314A"/>
    <w:rsid w:val="00FC1B57"/>
    <w:rsid w:val="00FD2752"/>
    <w:rsid w:val="00F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C1757"/>
  <w14:defaultImageDpi w14:val="32767"/>
  <w15:chartTrackingRefBased/>
  <w15:docId w15:val="{6226AACA-ABF5-1F4A-9165-F89192E1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7CC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34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Carpredefinitoparagrafo1">
    <w:name w:val="Car. predefinito paragrafo1"/>
    <w:rsid w:val="00C21733"/>
  </w:style>
  <w:style w:type="character" w:customStyle="1" w:styleId="apple-converted-space">
    <w:name w:val="apple-converted-space"/>
    <w:basedOn w:val="Carpredefinitoparagrafo"/>
    <w:rsid w:val="00BE5221"/>
  </w:style>
  <w:style w:type="paragraph" w:styleId="NormaleWeb">
    <w:name w:val="Normal (Web)"/>
    <w:basedOn w:val="Normale"/>
    <w:uiPriority w:val="99"/>
    <w:unhideWhenUsed/>
    <w:rsid w:val="00BE5221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3448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Menzionenonrisolta1">
    <w:name w:val="Menzione non risolta1"/>
    <w:basedOn w:val="Carpredefinitoparagrafo"/>
    <w:uiPriority w:val="99"/>
    <w:rsid w:val="001A2F89"/>
    <w:rPr>
      <w:color w:val="605E5C"/>
      <w:shd w:val="clear" w:color="auto" w:fill="E1DFDD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57A2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57A2"/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72271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rsid w:val="0063349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60B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0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0B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B7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B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B7A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Paragrafobase">
    <w:name w:val="[Paragrafo base]"/>
    <w:basedOn w:val="Normale"/>
    <w:uiPriority w:val="99"/>
    <w:rsid w:val="0048141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GB" w:eastAsia="en-US"/>
    </w:rPr>
  </w:style>
  <w:style w:type="character" w:customStyle="1" w:styleId="gmaildefault">
    <w:name w:val="gmail_default"/>
    <w:basedOn w:val="Carpredefinitoparagrafo"/>
    <w:rsid w:val="00890AD7"/>
  </w:style>
  <w:style w:type="character" w:styleId="Enfasigrassetto">
    <w:name w:val="Strong"/>
    <w:basedOn w:val="Carpredefinitoparagrafo"/>
    <w:uiPriority w:val="22"/>
    <w:qFormat/>
    <w:rsid w:val="008D682D"/>
    <w:rPr>
      <w:b/>
      <w:bCs/>
    </w:rPr>
  </w:style>
  <w:style w:type="character" w:styleId="Enfasicorsivo">
    <w:name w:val="Emphasis"/>
    <w:basedOn w:val="Carpredefinitoparagrafo"/>
    <w:uiPriority w:val="20"/>
    <w:qFormat/>
    <w:rsid w:val="00E821A2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606C8"/>
    <w:rPr>
      <w:color w:val="605E5C"/>
      <w:shd w:val="clear" w:color="auto" w:fill="E1DFDD"/>
    </w:rPr>
  </w:style>
  <w:style w:type="character" w:customStyle="1" w:styleId="m7943158112232693311msohyperlink">
    <w:name w:val="m_7943158112232693311msohyperlink"/>
    <w:basedOn w:val="Carpredefinitoparagrafo"/>
    <w:rsid w:val="007F4456"/>
  </w:style>
  <w:style w:type="character" w:customStyle="1" w:styleId="m7943158112232693311msosmartlink">
    <w:name w:val="m_7943158112232693311msosmartlink"/>
    <w:basedOn w:val="Carpredefinitoparagrafo"/>
    <w:rsid w:val="007F4456"/>
  </w:style>
  <w:style w:type="paragraph" w:customStyle="1" w:styleId="m7943158112232693311msolistparagraph">
    <w:name w:val="m_7943158112232693311msolistparagraph"/>
    <w:basedOn w:val="Normale"/>
    <w:rsid w:val="007F4456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85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4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43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3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8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3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1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7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5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3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6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43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7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8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5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1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6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8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4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2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4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6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7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3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5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stampa@cusbergamo.it" TargetMode="External"/><Relationship Id="rId1" Type="http://schemas.openxmlformats.org/officeDocument/2006/relationships/hyperlink" Target="mailto:claudia.rota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4D531-CEBD-4514-A817-82908C84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Cerea</dc:creator>
  <cp:keywords/>
  <dc:description/>
  <cp:lastModifiedBy>Martina Cerea</cp:lastModifiedBy>
  <cp:revision>50</cp:revision>
  <dcterms:created xsi:type="dcterms:W3CDTF">2025-09-12T12:47:00Z</dcterms:created>
  <dcterms:modified xsi:type="dcterms:W3CDTF">2025-12-05T07:22:00Z</dcterms:modified>
</cp:coreProperties>
</file>