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44FCCF7E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405402">
        <w:rPr>
          <w:rFonts w:ascii="Rubik" w:hAnsi="Rubik" w:cs="Rubik"/>
          <w:color w:val="000000"/>
          <w:sz w:val="20"/>
          <w:szCs w:val="20"/>
        </w:rPr>
        <w:t>……………………….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405402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="00405402" w:rsidRPr="00405402">
        <w:rPr>
          <w:rFonts w:ascii="Rubik" w:hAnsi="Rubik" w:cs="Rubik"/>
          <w:color w:val="000000"/>
          <w:sz w:val="20"/>
          <w:szCs w:val="20"/>
        </w:rPr>
        <w:t xml:space="preserve">per il conferimento di incarico di attività didattiche integrative- tutorato didattico nell’ambito del progetto di didattica innovativa proposto dal Dipartimento di Scienze Aziendali, </w:t>
      </w:r>
      <w:proofErr w:type="spellStart"/>
      <w:r w:rsidR="00405402" w:rsidRPr="0040540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05402" w:rsidRPr="00405402">
        <w:rPr>
          <w:rFonts w:ascii="Rubik" w:hAnsi="Rubik" w:cs="Rubik"/>
          <w:color w:val="000000"/>
          <w:sz w:val="20"/>
          <w:szCs w:val="20"/>
        </w:rPr>
        <w:t>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3FA27B9E" w14:textId="761AA25D" w:rsidR="00A506D0" w:rsidRPr="00405402" w:rsidRDefault="00CB06AB" w:rsidP="00A506D0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</w:t>
      </w:r>
      <w:r w:rsidR="00405402" w:rsidRPr="00405402">
        <w:rPr>
          <w:rFonts w:ascii="Rubik" w:hAnsi="Rubik" w:cs="Rubik"/>
          <w:sz w:val="20"/>
        </w:rPr>
        <w:t xml:space="preserve">per il conferimento di incarico di attività didattiche integrative- tutorato didattico nell’ambito del progetto di didattica innovativa proposto dal Dipartimento di Scienze Aziendali, </w:t>
      </w:r>
      <w:proofErr w:type="spellStart"/>
      <w:r w:rsidR="00405402" w:rsidRPr="00405402">
        <w:rPr>
          <w:rFonts w:ascii="Rubik" w:hAnsi="Rubik" w:cs="Rubik"/>
          <w:sz w:val="20"/>
        </w:rPr>
        <w:t>a.a</w:t>
      </w:r>
      <w:proofErr w:type="spellEnd"/>
      <w:r w:rsidR="00405402" w:rsidRPr="00405402">
        <w:rPr>
          <w:rFonts w:ascii="Rubik" w:hAnsi="Rubik" w:cs="Rubik"/>
          <w:sz w:val="20"/>
        </w:rPr>
        <w:t>. 2025-2026</w:t>
      </w:r>
      <w:r w:rsidR="00A506D0" w:rsidRPr="00405402">
        <w:rPr>
          <w:rFonts w:ascii="Rubik" w:hAnsi="Rubik" w:cs="Rubik"/>
          <w:sz w:val="20"/>
        </w:rPr>
        <w:t>:</w:t>
      </w:r>
    </w:p>
    <w:p w14:paraId="7094D8C8" w14:textId="77777777" w:rsidR="00405402" w:rsidRDefault="00405402" w:rsidP="00A506D0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686"/>
      </w:tblGrid>
      <w:tr w:rsidR="00405402" w:rsidRPr="00DE5C34" w14:paraId="32A03E79" w14:textId="77777777" w:rsidTr="004C6742">
        <w:trPr>
          <w:trHeight w:val="7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8074" w14:textId="77777777" w:rsidR="00405402" w:rsidRPr="00DE5C34" w:rsidRDefault="00405402" w:rsidP="004C6742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 w:rsidRPr="00DE5C34">
              <w:rPr>
                <w:rFonts w:ascii="Rubik Medium" w:hAnsi="Rubik Medium" w:cs="Rubik Medium"/>
                <w:bCs/>
                <w:sz w:val="20"/>
                <w:szCs w:val="20"/>
              </w:rPr>
              <w:t>Docente referente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AC8C" w14:textId="77777777" w:rsidR="00405402" w:rsidRPr="00DE5C34" w:rsidRDefault="00405402" w:rsidP="004C674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E5C34">
              <w:rPr>
                <w:rFonts w:ascii="Rubik Medium" w:hAnsi="Rubik Medium" w:cs="Rubik Medium"/>
                <w:bCs/>
                <w:sz w:val="20"/>
                <w:szCs w:val="20"/>
              </w:rPr>
              <w:t>Progetto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3880" w14:textId="77777777" w:rsidR="00405402" w:rsidRPr="00DE5C34" w:rsidRDefault="00405402" w:rsidP="004C674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E5C34">
              <w:rPr>
                <w:rFonts w:ascii="Rubik Medium" w:hAnsi="Rubik Medium" w:cs="Rubik Medium"/>
                <w:bCs/>
                <w:sz w:val="20"/>
                <w:szCs w:val="20"/>
              </w:rPr>
              <w:t>ore</w:t>
            </w:r>
          </w:p>
        </w:tc>
      </w:tr>
      <w:tr w:rsidR="00405402" w:rsidRPr="00DE5C34" w14:paraId="2669B3F1" w14:textId="77777777" w:rsidTr="004C6742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5BB" w14:textId="77777777" w:rsidR="00405402" w:rsidRPr="00DE5C34" w:rsidRDefault="00405402" w:rsidP="004C6742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E5C34">
              <w:rPr>
                <w:rFonts w:ascii="Rubik" w:hAnsi="Rubik" w:cs="Rubik"/>
                <w:sz w:val="20"/>
                <w:szCs w:val="20"/>
              </w:rPr>
              <w:t>Licini Stefania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759A" w14:textId="77777777" w:rsidR="00405402" w:rsidRPr="00DE5C34" w:rsidRDefault="00405402" w:rsidP="004C6742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E5C34">
              <w:rPr>
                <w:rFonts w:ascii="Rubik" w:hAnsi="Rubik" w:cs="Rubik"/>
                <w:sz w:val="20"/>
                <w:szCs w:val="20"/>
              </w:rPr>
              <w:t xml:space="preserve">In aula con l'Al – </w:t>
            </w:r>
            <w:r w:rsidRPr="00DE5C34">
              <w:rPr>
                <w:rFonts w:ascii="Rubik" w:hAnsi="Rubik" w:cs="Rubik"/>
                <w:i/>
                <w:iCs/>
                <w:sz w:val="20"/>
                <w:szCs w:val="20"/>
              </w:rPr>
              <w:t>Storia economica dell’impresa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79A6" w14:textId="77777777" w:rsidR="00405402" w:rsidRPr="00DE5C34" w:rsidRDefault="00405402" w:rsidP="004C6742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 w:rsidRPr="00DE5C34">
              <w:rPr>
                <w:rFonts w:ascii="Rubik" w:hAnsi="Rubik" w:cs="Rubik"/>
                <w:sz w:val="20"/>
                <w:szCs w:val="20"/>
              </w:rPr>
              <w:t>45</w:t>
            </w:r>
          </w:p>
        </w:tc>
      </w:tr>
    </w:tbl>
    <w:p w14:paraId="48C4B2B4" w14:textId="77777777" w:rsidR="00405402" w:rsidRPr="00A5413E" w:rsidRDefault="00405402" w:rsidP="00A506D0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3B5D7E86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02CEF75D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tutorato (individuale, tirocinio)</w:t>
      </w:r>
    </w:p>
    <w:p w14:paraId="15830934" w14:textId="62FF03F9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non avere un grado di parentela o di affinità, fino al quarto grado compreso con un professore appartenente alla struttura di afferenza ovvero con il Rettore, il Direttore Generale o un componente del Consiglio di Amministrazione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 xml:space="preserve">…………….....via …………..………………........................................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9676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055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553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75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3862822">
    <w:abstractNumId w:val="5"/>
  </w:num>
  <w:num w:numId="6" w16cid:durableId="1054502533">
    <w:abstractNumId w:val="4"/>
  </w:num>
  <w:num w:numId="7" w16cid:durableId="841969848">
    <w:abstractNumId w:val="1"/>
  </w:num>
  <w:num w:numId="8" w16cid:durableId="105270006">
    <w:abstractNumId w:val="0"/>
  </w:num>
  <w:num w:numId="9" w16cid:durableId="193855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402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3220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A7793"/>
    <w:rsid w:val="009B0630"/>
    <w:rsid w:val="009B2C5C"/>
    <w:rsid w:val="009B6DA3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06D0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2AC2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976FE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29</cp:revision>
  <dcterms:created xsi:type="dcterms:W3CDTF">2019-01-15T08:50:00Z</dcterms:created>
  <dcterms:modified xsi:type="dcterms:W3CDTF">2026-04-13T13:30:00Z</dcterms:modified>
</cp:coreProperties>
</file>