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EE150B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42B27A84" w14:textId="207C227F" w:rsidR="003505D5" w:rsidRDefault="00EE150B" w:rsidP="007E476B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EE150B">
        <w:rPr>
          <w:rFonts w:ascii="Rubik Medium" w:eastAsia="Rubik Medium" w:hAnsi="Rubik Medium" w:cs="Rubik Medium"/>
          <w:b/>
          <w:lang w:val="en-GB"/>
        </w:rPr>
        <w:t>Public selection procedure pursuant to Article 22-ter of Law 240 of 30.12.2010 for the awarding of no. 1 research assignment, within the Erasmus+ projects “Promoting Accountable and Transparent Human-</w:t>
      </w:r>
      <w:proofErr w:type="spellStart"/>
      <w:r w:rsidRPr="00EE150B">
        <w:rPr>
          <w:rFonts w:ascii="Rubik Medium" w:eastAsia="Rubik Medium" w:hAnsi="Rubik Medium" w:cs="Rubik Medium"/>
          <w:b/>
          <w:lang w:val="en-GB"/>
        </w:rPr>
        <w:t>centered</w:t>
      </w:r>
      <w:proofErr w:type="spellEnd"/>
      <w:r w:rsidRPr="00EE150B">
        <w:rPr>
          <w:rFonts w:ascii="Rubik Medium" w:eastAsia="Rubik Medium" w:hAnsi="Rubik Medium" w:cs="Rubik Medium"/>
          <w:b/>
          <w:lang w:val="en-GB"/>
        </w:rPr>
        <w:t xml:space="preserve"> AI in Higher Education (PATH-AI)” – Grant Agreement no. 2025-1-PL01-KA220-HED-000359600 - CUP F53C25000610006 – project SALA_R_25_INT_ERASMUS_Plus_PATH-AI_01, and “Multimodal AI for Personalized Adaptive Student pathways (</w:t>
      </w:r>
      <w:proofErr w:type="spellStart"/>
      <w:r w:rsidRPr="00EE150B">
        <w:rPr>
          <w:rFonts w:ascii="Rubik Medium" w:eastAsia="Rubik Medium" w:hAnsi="Rubik Medium" w:cs="Rubik Medium"/>
          <w:b/>
          <w:lang w:val="en-GB"/>
        </w:rPr>
        <w:t>MultAI</w:t>
      </w:r>
      <w:proofErr w:type="spellEnd"/>
      <w:r w:rsidRPr="00EE150B">
        <w:rPr>
          <w:rFonts w:ascii="Rubik Medium" w:eastAsia="Rubik Medium" w:hAnsi="Rubik Medium" w:cs="Rubik Medium"/>
          <w:b/>
          <w:lang w:val="en-GB"/>
        </w:rPr>
        <w:t>-PASS)” – Grant Agreement no. 2025-1-SE01-KA220-HED-000359563 – CUP F53C25000620006 - project SALA_R_25_INT_ERASMUS_Plus_MULTAI-PASS_01, at the Department of Management, Information and Production Engineering of the University of Bergamo - Pica Code: 26IR003</w:t>
      </w:r>
    </w:p>
    <w:p w14:paraId="333F9434" w14:textId="77777777" w:rsidR="00EE150B" w:rsidRDefault="00EE150B" w:rsidP="007E476B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p w14:paraId="2067EA66" w14:textId="00C549FA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D22A79"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 w:rsidRPr="00D22A79">
        <w:rPr>
          <w:rFonts w:ascii="Rubik" w:eastAsia="Calibri" w:hAnsi="Rubik" w:cs="Rubik"/>
          <w:sz w:val="20"/>
          <w:lang w:val="en-US"/>
        </w:rPr>
        <w:t xml:space="preserve"> </w:t>
      </w:r>
      <w:r w:rsidR="00D22A79" w:rsidRPr="00D22A79">
        <w:rPr>
          <w:rFonts w:ascii="Rubik" w:eastAsia="Calibri" w:hAnsi="Rubik" w:cs="Rubik"/>
          <w:sz w:val="20"/>
          <w:lang w:val="en-US"/>
        </w:rPr>
        <w:t>3</w:t>
      </w:r>
      <w:r w:rsidR="00EE150B">
        <w:rPr>
          <w:rFonts w:ascii="Rubik" w:eastAsia="Calibri" w:hAnsi="Rubik" w:cs="Rubik"/>
          <w:sz w:val="20"/>
          <w:lang w:val="en-US"/>
        </w:rPr>
        <w:t>35</w:t>
      </w:r>
      <w:r w:rsidR="00471D9E" w:rsidRPr="00D22A79">
        <w:rPr>
          <w:rFonts w:ascii="Rubik" w:eastAsia="Calibri" w:hAnsi="Rubik" w:cs="Rubik"/>
          <w:sz w:val="20"/>
          <w:lang w:val="en-US"/>
        </w:rPr>
        <w:t>/2026</w:t>
      </w:r>
      <w:r w:rsidRPr="00D22A79">
        <w:rPr>
          <w:rFonts w:ascii="Rubik" w:eastAsia="Calibri" w:hAnsi="Rubik" w:cs="Rubik"/>
          <w:sz w:val="20"/>
          <w:lang w:val="en-US"/>
        </w:rPr>
        <w:t xml:space="preserve"> of</w:t>
      </w:r>
      <w:r w:rsidR="0033276F" w:rsidRPr="00D22A79">
        <w:rPr>
          <w:rFonts w:ascii="Rubik" w:eastAsia="Calibri" w:hAnsi="Rubik" w:cs="Rubik"/>
          <w:sz w:val="20"/>
          <w:lang w:val="en-US"/>
        </w:rPr>
        <w:t xml:space="preserve"> </w:t>
      </w:r>
      <w:r w:rsidR="00EE150B">
        <w:rPr>
          <w:rFonts w:ascii="Rubik" w:eastAsia="Calibri" w:hAnsi="Rubik" w:cs="Rubik"/>
          <w:sz w:val="20"/>
          <w:lang w:val="en-US"/>
        </w:rPr>
        <w:t>28</w:t>
      </w:r>
      <w:r w:rsidR="00D22A79" w:rsidRPr="00D22A79">
        <w:rPr>
          <w:rFonts w:ascii="Rubik" w:eastAsia="Calibri" w:hAnsi="Rubik" w:cs="Rubik"/>
          <w:sz w:val="20"/>
          <w:lang w:val="en-US"/>
        </w:rPr>
        <w:t>.05</w:t>
      </w:r>
      <w:r w:rsidR="00471D9E" w:rsidRPr="00D22A79">
        <w:rPr>
          <w:rFonts w:ascii="Rubik" w:eastAsia="Calibri" w:hAnsi="Rubik" w:cs="Rubik"/>
          <w:sz w:val="20"/>
          <w:lang w:val="en-US"/>
        </w:rPr>
        <w:t>.2026</w:t>
      </w:r>
      <w:r w:rsidRPr="00D22A79">
        <w:rPr>
          <w:rFonts w:ascii="Rubik" w:eastAsia="Calibri" w:hAnsi="Rubik" w:cs="Rubik"/>
          <w:sz w:val="20"/>
          <w:lang w:val="en-US"/>
        </w:rPr>
        <w:t xml:space="preserve">, and posted on the official registry of the University on </w:t>
      </w:r>
      <w:r w:rsidR="00EE150B">
        <w:rPr>
          <w:rFonts w:ascii="Rubik" w:eastAsia="Calibri" w:hAnsi="Rubik" w:cs="Rubik"/>
          <w:sz w:val="20"/>
          <w:lang w:val="en-US"/>
        </w:rPr>
        <w:t>29</w:t>
      </w:r>
      <w:r w:rsidR="00D22A79" w:rsidRPr="00D22A79">
        <w:rPr>
          <w:rFonts w:ascii="Rubik" w:eastAsia="Calibri" w:hAnsi="Rubik" w:cs="Rubik"/>
          <w:sz w:val="20"/>
          <w:lang w:val="en-US"/>
        </w:rPr>
        <w:t>.05</w:t>
      </w:r>
      <w:r w:rsidR="00471D9E" w:rsidRPr="00D22A79">
        <w:rPr>
          <w:rFonts w:ascii="Rubik" w:eastAsia="Calibri" w:hAnsi="Rubik" w:cs="Rubik"/>
          <w:sz w:val="20"/>
          <w:lang w:val="en-US"/>
        </w:rPr>
        <w:t>.2026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proofErr w:type="spellStart"/>
      <w:r w:rsidR="00BB211B">
        <w:rPr>
          <w:rFonts w:ascii="Rubik" w:hAnsi="Rubik" w:cs="Rubik"/>
          <w:sz w:val="20"/>
          <w:lang w:val="en"/>
        </w:rPr>
        <w:t>pubblications</w:t>
      </w:r>
      <w:proofErr w:type="spellEnd"/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3BA9" w14:textId="77777777" w:rsidR="00E52CEC" w:rsidRDefault="00E52CEC" w:rsidP="003E3074">
      <w:r>
        <w:separator/>
      </w:r>
    </w:p>
  </w:endnote>
  <w:endnote w:type="continuationSeparator" w:id="0">
    <w:p w14:paraId="752F5E7F" w14:textId="77777777" w:rsidR="00E52CEC" w:rsidRDefault="00E52CEC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5421" w14:textId="77777777" w:rsidR="00E52CEC" w:rsidRDefault="00E52CEC" w:rsidP="003E3074">
      <w:r>
        <w:separator/>
      </w:r>
    </w:p>
  </w:footnote>
  <w:footnote w:type="continuationSeparator" w:id="0">
    <w:p w14:paraId="27583C20" w14:textId="77777777" w:rsidR="00E52CEC" w:rsidRDefault="00E52CEC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062618">
    <w:abstractNumId w:val="8"/>
  </w:num>
  <w:num w:numId="2" w16cid:durableId="524565494">
    <w:abstractNumId w:val="4"/>
  </w:num>
  <w:num w:numId="3" w16cid:durableId="1985311023">
    <w:abstractNumId w:val="7"/>
  </w:num>
  <w:num w:numId="4" w16cid:durableId="392242719">
    <w:abstractNumId w:val="6"/>
  </w:num>
  <w:num w:numId="5" w16cid:durableId="1459108792">
    <w:abstractNumId w:val="9"/>
  </w:num>
  <w:num w:numId="6" w16cid:durableId="1138185928">
    <w:abstractNumId w:val="1"/>
  </w:num>
  <w:num w:numId="7" w16cid:durableId="1451629859">
    <w:abstractNumId w:val="5"/>
  </w:num>
  <w:num w:numId="8" w16cid:durableId="438336612">
    <w:abstractNumId w:val="12"/>
  </w:num>
  <w:num w:numId="9" w16cid:durableId="2082944153">
    <w:abstractNumId w:val="10"/>
  </w:num>
  <w:num w:numId="10" w16cid:durableId="1091119451">
    <w:abstractNumId w:val="3"/>
  </w:num>
  <w:num w:numId="11" w16cid:durableId="1541018223">
    <w:abstractNumId w:val="0"/>
  </w:num>
  <w:num w:numId="12" w16cid:durableId="1274049122">
    <w:abstractNumId w:val="2"/>
  </w:num>
  <w:num w:numId="13" w16cid:durableId="436604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76B73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2A30"/>
    <w:rsid w:val="003045BA"/>
    <w:rsid w:val="0031201B"/>
    <w:rsid w:val="00312481"/>
    <w:rsid w:val="003140D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05D5"/>
    <w:rsid w:val="00357440"/>
    <w:rsid w:val="003679F9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1D9E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978ED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E476B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A16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B211B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A79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2CEC"/>
    <w:rsid w:val="00E57914"/>
    <w:rsid w:val="00E615A7"/>
    <w:rsid w:val="00E627CA"/>
    <w:rsid w:val="00E62E03"/>
    <w:rsid w:val="00E76766"/>
    <w:rsid w:val="00E82FA0"/>
    <w:rsid w:val="00E85A76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150B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11</cp:revision>
  <cp:lastPrinted>2018-06-06T06:49:00Z</cp:lastPrinted>
  <dcterms:created xsi:type="dcterms:W3CDTF">2025-04-11T09:18:00Z</dcterms:created>
  <dcterms:modified xsi:type="dcterms:W3CDTF">2026-05-28T07:15:00Z</dcterms:modified>
</cp:coreProperties>
</file>