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91DD" w14:textId="77777777" w:rsidR="009F4AA1" w:rsidRPr="009F4AA1" w:rsidRDefault="009F4AA1" w:rsidP="009F4AA1">
      <w:pPr>
        <w:ind w:left="5664"/>
        <w:rPr>
          <w:rFonts w:ascii="Rubik" w:hAnsi="Rubik" w:cs="Rubik"/>
          <w:sz w:val="20"/>
          <w:szCs w:val="20"/>
          <w:lang w:val="fr-FR"/>
        </w:rPr>
      </w:pPr>
    </w:p>
    <w:p w14:paraId="55C7AF77" w14:textId="77777777" w:rsidR="009F4AA1" w:rsidRPr="009F4AA1" w:rsidRDefault="009F4AA1" w:rsidP="009F4AA1">
      <w:pPr>
        <w:jc w:val="both"/>
        <w:rPr>
          <w:rFonts w:ascii="Rubik" w:hAnsi="Rubik" w:cs="Rubik"/>
          <w:b/>
          <w:sz w:val="20"/>
          <w:szCs w:val="20"/>
          <w:lang w:val="fr-FR"/>
        </w:rPr>
      </w:pPr>
    </w:p>
    <w:p w14:paraId="083C5CA1" w14:textId="77777777" w:rsidR="00466B0F" w:rsidRPr="00466B0F" w:rsidRDefault="00466B0F" w:rsidP="00466B0F">
      <w:pPr>
        <w:rPr>
          <w:rFonts w:ascii="Rubik" w:hAnsi="Rubik" w:cs="Rubik"/>
          <w:b/>
          <w:sz w:val="20"/>
          <w:szCs w:val="20"/>
        </w:rPr>
      </w:pPr>
    </w:p>
    <w:p w14:paraId="643D7CE7" w14:textId="77777777" w:rsidR="009843EC" w:rsidRPr="00D17DBF" w:rsidRDefault="009843EC">
      <w:pPr>
        <w:rPr>
          <w:rFonts w:ascii="Rubik" w:hAnsi="Rubik" w:cs="Rubik"/>
          <w:b/>
          <w:bCs/>
          <w:color w:val="000000"/>
          <w:sz w:val="20"/>
          <w:szCs w:val="20"/>
          <w:highlight w:val="yellow"/>
        </w:rPr>
      </w:pPr>
    </w:p>
    <w:p w14:paraId="28DB01FD" w14:textId="46F8588A" w:rsidR="009F4AA1" w:rsidRPr="00466B0F" w:rsidRDefault="009F4AA1" w:rsidP="009F4AA1">
      <w:pPr>
        <w:autoSpaceDE w:val="0"/>
        <w:autoSpaceDN w:val="0"/>
        <w:adjustRightInd w:val="0"/>
        <w:rPr>
          <w:rFonts w:ascii="Rubik" w:hAnsi="Rubik" w:cs="Rubik"/>
          <w:b/>
          <w:bCs/>
          <w:color w:val="000000"/>
          <w:sz w:val="20"/>
          <w:szCs w:val="20"/>
        </w:rPr>
      </w:pPr>
      <w:r w:rsidRPr="00466B0F">
        <w:rPr>
          <w:rFonts w:ascii="Rubik" w:hAnsi="Rubik" w:cs="Rubik"/>
          <w:b/>
          <w:bCs/>
          <w:color w:val="000000"/>
          <w:sz w:val="20"/>
          <w:szCs w:val="20"/>
        </w:rPr>
        <w:t>All. n. 2</w:t>
      </w:r>
    </w:p>
    <w:p w14:paraId="74E80DDD" w14:textId="77777777" w:rsidR="00A17AEC" w:rsidRPr="00466B0F" w:rsidRDefault="00A17AEC" w:rsidP="00A17AEC">
      <w:pPr>
        <w:autoSpaceDE w:val="0"/>
        <w:autoSpaceDN w:val="0"/>
        <w:adjustRightInd w:val="0"/>
        <w:rPr>
          <w:rFonts w:ascii="Rubik" w:eastAsia="Times New Roman" w:hAnsi="Rubik" w:cs="Rubik"/>
          <w:b/>
          <w:bCs/>
          <w:color w:val="000000"/>
          <w:sz w:val="20"/>
          <w:szCs w:val="20"/>
        </w:rPr>
      </w:pPr>
      <w:r w:rsidRPr="00466B0F">
        <w:rPr>
          <w:rFonts w:ascii="Rubik" w:eastAsia="Times New Roman" w:hAnsi="Rubik" w:cs="Rubik"/>
          <w:b/>
          <w:bCs/>
          <w:color w:val="000000"/>
          <w:sz w:val="20"/>
          <w:szCs w:val="20"/>
        </w:rPr>
        <w:t>AUTOCERTIFICAZIONE RESA AI SENSI DELL’ART. 47 DEL DPR 445/2000</w:t>
      </w:r>
    </w:p>
    <w:p w14:paraId="0568D804" w14:textId="77777777" w:rsidR="00A17AEC" w:rsidRPr="00466B0F" w:rsidRDefault="00A17AEC" w:rsidP="00A17AEC">
      <w:pPr>
        <w:autoSpaceDE w:val="0"/>
        <w:autoSpaceDN w:val="0"/>
        <w:adjustRightInd w:val="0"/>
        <w:jc w:val="center"/>
        <w:rPr>
          <w:rFonts w:ascii="Rubik" w:eastAsia="Times New Roman" w:hAnsi="Rubik" w:cs="Rubik"/>
          <w:b/>
          <w:bCs/>
          <w:color w:val="000000"/>
          <w:sz w:val="20"/>
          <w:szCs w:val="20"/>
        </w:rPr>
      </w:pPr>
    </w:p>
    <w:p w14:paraId="2233C754" w14:textId="77777777" w:rsidR="00A17AEC" w:rsidRPr="00466B0F" w:rsidRDefault="00A17AEC" w:rsidP="00A17AEC">
      <w:pPr>
        <w:autoSpaceDE w:val="0"/>
        <w:autoSpaceDN w:val="0"/>
        <w:adjustRightInd w:val="0"/>
        <w:jc w:val="center"/>
        <w:rPr>
          <w:rFonts w:ascii="Rubik" w:eastAsia="Times New Roman" w:hAnsi="Rubik" w:cs="Rubik"/>
          <w:b/>
          <w:bCs/>
          <w:color w:val="000000"/>
          <w:sz w:val="20"/>
          <w:szCs w:val="20"/>
        </w:rPr>
      </w:pPr>
    </w:p>
    <w:p w14:paraId="3772ABFF" w14:textId="77777777" w:rsidR="00A17AEC" w:rsidRPr="00466B0F" w:rsidRDefault="00A17AEC" w:rsidP="00A17AEC">
      <w:pPr>
        <w:tabs>
          <w:tab w:val="left" w:pos="8640"/>
          <w:tab w:val="left" w:pos="9000"/>
        </w:tabs>
        <w:ind w:left="720" w:hanging="720"/>
        <w:jc w:val="both"/>
        <w:rPr>
          <w:rFonts w:ascii="Rubik" w:eastAsia="Times New Roman" w:hAnsi="Rubik" w:cs="Rubik"/>
          <w:sz w:val="20"/>
          <w:szCs w:val="20"/>
        </w:rPr>
      </w:pPr>
      <w:r w:rsidRPr="00466B0F">
        <w:rPr>
          <w:rFonts w:ascii="Rubik" w:eastAsia="Times New Roman" w:hAnsi="Rubik" w:cs="Rubik"/>
          <w:sz w:val="20"/>
          <w:szCs w:val="20"/>
        </w:rPr>
        <w:t>Al</w:t>
      </w:r>
    </w:p>
    <w:p w14:paraId="453D1E3E" w14:textId="77777777" w:rsidR="00A17AEC" w:rsidRPr="00466B0F" w:rsidRDefault="00A17AEC" w:rsidP="00A17AEC">
      <w:pPr>
        <w:tabs>
          <w:tab w:val="left" w:pos="8640"/>
          <w:tab w:val="left" w:pos="9000"/>
        </w:tabs>
        <w:ind w:left="720" w:hanging="720"/>
        <w:jc w:val="both"/>
        <w:rPr>
          <w:rFonts w:ascii="Rubik" w:eastAsia="Times New Roman" w:hAnsi="Rubik" w:cs="Rubik"/>
          <w:sz w:val="20"/>
          <w:szCs w:val="20"/>
        </w:rPr>
      </w:pPr>
      <w:r w:rsidRPr="00466B0F">
        <w:rPr>
          <w:rFonts w:ascii="Rubik" w:eastAsia="Times New Roman" w:hAnsi="Rubik" w:cs="Rubik"/>
          <w:sz w:val="20"/>
          <w:szCs w:val="20"/>
        </w:rPr>
        <w:t>Dir</w:t>
      </w:r>
      <w:r w:rsidR="00466B0F" w:rsidRPr="00466B0F">
        <w:rPr>
          <w:rFonts w:ascii="Rubik" w:eastAsia="Times New Roman" w:hAnsi="Rubik" w:cs="Rubik"/>
          <w:sz w:val="20"/>
          <w:szCs w:val="20"/>
        </w:rPr>
        <w:t>ettore</w:t>
      </w:r>
      <w:r w:rsidRPr="00466B0F">
        <w:rPr>
          <w:rFonts w:ascii="Rubik" w:eastAsia="Times New Roman" w:hAnsi="Rubik" w:cs="Rubik"/>
          <w:sz w:val="20"/>
          <w:szCs w:val="20"/>
        </w:rPr>
        <w:t xml:space="preserve"> del Dipartimento di GIURISPRUDENZA</w:t>
      </w:r>
    </w:p>
    <w:p w14:paraId="54BE0ABC" w14:textId="77777777" w:rsidR="00A17AEC" w:rsidRPr="00466B0F" w:rsidRDefault="00A17AEC" w:rsidP="00A17AEC">
      <w:pPr>
        <w:tabs>
          <w:tab w:val="left" w:pos="8640"/>
          <w:tab w:val="left" w:pos="9000"/>
        </w:tabs>
        <w:jc w:val="both"/>
        <w:rPr>
          <w:rFonts w:ascii="Rubik" w:eastAsia="Times New Roman" w:hAnsi="Rubik" w:cs="Rubik"/>
          <w:sz w:val="20"/>
          <w:szCs w:val="20"/>
        </w:rPr>
      </w:pPr>
      <w:r w:rsidRPr="00466B0F">
        <w:rPr>
          <w:rFonts w:ascii="Rubik" w:eastAsia="Times New Roman" w:hAnsi="Rubik" w:cs="Rubik"/>
          <w:sz w:val="20"/>
          <w:szCs w:val="20"/>
        </w:rPr>
        <w:t>Università degli studi di Bergamo</w:t>
      </w:r>
    </w:p>
    <w:p w14:paraId="19AEC2D0" w14:textId="77777777" w:rsidR="00A17AEC" w:rsidRPr="00466B0F" w:rsidRDefault="00A17AEC" w:rsidP="00A17AEC">
      <w:pPr>
        <w:tabs>
          <w:tab w:val="left" w:pos="8640"/>
          <w:tab w:val="left" w:pos="9000"/>
        </w:tabs>
        <w:jc w:val="both"/>
        <w:rPr>
          <w:rFonts w:ascii="Rubik" w:eastAsia="Times New Roman" w:hAnsi="Rubik" w:cs="Rubik"/>
          <w:sz w:val="20"/>
          <w:szCs w:val="20"/>
        </w:rPr>
      </w:pPr>
      <w:r w:rsidRPr="00466B0F">
        <w:rPr>
          <w:rFonts w:ascii="Rubik" w:eastAsia="Times New Roman" w:hAnsi="Rubik" w:cs="Rubik"/>
          <w:sz w:val="20"/>
          <w:szCs w:val="20"/>
        </w:rPr>
        <w:t>Via Moroni, 255</w:t>
      </w:r>
    </w:p>
    <w:p w14:paraId="60746A58" w14:textId="77777777" w:rsidR="00A17AEC" w:rsidRPr="00466B0F" w:rsidRDefault="00A17AEC" w:rsidP="00A17AEC">
      <w:pPr>
        <w:tabs>
          <w:tab w:val="left" w:pos="8640"/>
          <w:tab w:val="left" w:pos="9000"/>
        </w:tabs>
        <w:jc w:val="both"/>
        <w:rPr>
          <w:rFonts w:ascii="Rubik" w:eastAsia="Times New Roman" w:hAnsi="Rubik" w:cs="Rubik"/>
          <w:sz w:val="20"/>
          <w:szCs w:val="20"/>
        </w:rPr>
      </w:pPr>
      <w:r w:rsidRPr="00466B0F">
        <w:rPr>
          <w:rFonts w:ascii="Rubik" w:eastAsia="Times New Roman" w:hAnsi="Rubik" w:cs="Rubik"/>
          <w:sz w:val="20"/>
          <w:szCs w:val="20"/>
        </w:rPr>
        <w:t>24127 Bergamo</w:t>
      </w:r>
    </w:p>
    <w:p w14:paraId="6D20A86E" w14:textId="77777777" w:rsidR="00A17AEC" w:rsidRPr="00466B0F" w:rsidRDefault="00A17AEC" w:rsidP="00A17AEC">
      <w:pPr>
        <w:autoSpaceDE w:val="0"/>
        <w:autoSpaceDN w:val="0"/>
        <w:adjustRightInd w:val="0"/>
        <w:jc w:val="center"/>
        <w:rPr>
          <w:rFonts w:ascii="Rubik" w:eastAsia="Times New Roman" w:hAnsi="Rubik" w:cs="Rubik"/>
          <w:b/>
          <w:bCs/>
          <w:color w:val="000000"/>
          <w:sz w:val="20"/>
          <w:szCs w:val="20"/>
        </w:rPr>
      </w:pPr>
    </w:p>
    <w:p w14:paraId="18EA6479" w14:textId="77777777" w:rsidR="00A17AEC" w:rsidRPr="00466B0F" w:rsidRDefault="00A17AEC" w:rsidP="00A17AEC">
      <w:pPr>
        <w:autoSpaceDE w:val="0"/>
        <w:autoSpaceDN w:val="0"/>
        <w:adjustRightInd w:val="0"/>
        <w:jc w:val="center"/>
        <w:rPr>
          <w:rFonts w:ascii="Rubik" w:eastAsia="Times New Roman" w:hAnsi="Rubik" w:cs="Rubik"/>
          <w:b/>
          <w:bCs/>
          <w:color w:val="000000"/>
          <w:sz w:val="20"/>
          <w:szCs w:val="20"/>
        </w:rPr>
      </w:pPr>
    </w:p>
    <w:p w14:paraId="731D27A2" w14:textId="77777777" w:rsidR="00A17AEC" w:rsidRPr="00466B0F" w:rsidRDefault="00A17AEC" w:rsidP="00A17AEC">
      <w:pPr>
        <w:autoSpaceDE w:val="0"/>
        <w:autoSpaceDN w:val="0"/>
        <w:adjustRightInd w:val="0"/>
        <w:rPr>
          <w:rFonts w:ascii="Rubik" w:eastAsia="Times New Roman" w:hAnsi="Rubik" w:cs="Rubik"/>
          <w:b/>
          <w:bCs/>
          <w:color w:val="000000"/>
          <w:sz w:val="20"/>
          <w:szCs w:val="20"/>
        </w:rPr>
      </w:pPr>
      <w:r w:rsidRPr="00466B0F">
        <w:rPr>
          <w:rFonts w:ascii="Rubik" w:eastAsia="Times New Roman" w:hAnsi="Rubik" w:cs="Rubik"/>
          <w:b/>
          <w:bCs/>
          <w:color w:val="000000"/>
          <w:sz w:val="20"/>
          <w:szCs w:val="20"/>
        </w:rPr>
        <w:t>Oggetto: dichiarazione in applicazione all’art. 18, c. 1, lett. c) della Legge 240/2010</w:t>
      </w:r>
    </w:p>
    <w:p w14:paraId="40865C1A" w14:textId="77777777" w:rsidR="00A17AEC" w:rsidRPr="00466B0F" w:rsidRDefault="00A17AEC" w:rsidP="00A17AEC">
      <w:pPr>
        <w:autoSpaceDE w:val="0"/>
        <w:autoSpaceDN w:val="0"/>
        <w:adjustRightInd w:val="0"/>
        <w:jc w:val="center"/>
        <w:rPr>
          <w:rFonts w:ascii="Rubik" w:eastAsia="Times New Roman" w:hAnsi="Rubik" w:cs="Rubik"/>
          <w:b/>
          <w:bCs/>
          <w:color w:val="000000"/>
          <w:sz w:val="20"/>
          <w:szCs w:val="20"/>
        </w:rPr>
      </w:pPr>
    </w:p>
    <w:p w14:paraId="7D881ACC" w14:textId="77777777" w:rsidR="00A17AEC" w:rsidRPr="00466B0F" w:rsidRDefault="00A17AEC" w:rsidP="00A17AEC">
      <w:pPr>
        <w:autoSpaceDE w:val="0"/>
        <w:autoSpaceDN w:val="0"/>
        <w:adjustRightInd w:val="0"/>
        <w:jc w:val="center"/>
        <w:rPr>
          <w:rFonts w:ascii="Rubik" w:eastAsia="Times New Roman" w:hAnsi="Rubik" w:cs="Rubik"/>
          <w:b/>
          <w:bCs/>
          <w:color w:val="000000"/>
          <w:sz w:val="20"/>
          <w:szCs w:val="20"/>
        </w:rPr>
      </w:pPr>
    </w:p>
    <w:p w14:paraId="6978FDA4" w14:textId="77777777" w:rsidR="00A17AEC" w:rsidRPr="00466B0F" w:rsidRDefault="00A17AEC" w:rsidP="00A17AEC">
      <w:pPr>
        <w:ind w:left="426"/>
        <w:jc w:val="center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>DICHIARAZIONI SOSTITUTIVE DELL’ATTO DI NOTORIETA’</w:t>
      </w:r>
    </w:p>
    <w:p w14:paraId="61A76E64" w14:textId="77777777" w:rsidR="00A17AEC" w:rsidRPr="00466B0F" w:rsidRDefault="00A17AEC" w:rsidP="00A17AEC">
      <w:pPr>
        <w:ind w:left="426"/>
        <w:jc w:val="center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>(art. 47 D.P.R. 445/2000)</w:t>
      </w:r>
    </w:p>
    <w:p w14:paraId="6F42EF28" w14:textId="77777777" w:rsidR="00A17AEC" w:rsidRPr="00466B0F" w:rsidRDefault="00A17AEC" w:rsidP="00A17AEC">
      <w:pPr>
        <w:spacing w:before="240" w:after="60"/>
        <w:outlineLvl w:val="8"/>
        <w:rPr>
          <w:rFonts w:ascii="Rubik" w:eastAsia="Times New Roman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 xml:space="preserve">Il sottoscritto </w:t>
      </w:r>
      <w:proofErr w:type="gramStart"/>
      <w:r w:rsidRPr="00466B0F">
        <w:rPr>
          <w:rFonts w:ascii="Rubik" w:hAnsi="Rubik" w:cs="Rubik"/>
          <w:b/>
          <w:sz w:val="20"/>
          <w:szCs w:val="20"/>
        </w:rPr>
        <w:t>COGNOME  -----------------------------</w:t>
      </w:r>
      <w:proofErr w:type="gramEnd"/>
      <w:r w:rsidRPr="00466B0F">
        <w:rPr>
          <w:rFonts w:ascii="Rubik" w:hAnsi="Rubik" w:cs="Rubik"/>
          <w:b/>
          <w:sz w:val="20"/>
          <w:szCs w:val="20"/>
        </w:rPr>
        <w:t xml:space="preserve"> (per le donne indicare il cognome da nubile)</w:t>
      </w:r>
    </w:p>
    <w:p w14:paraId="75DDC2E5" w14:textId="77777777" w:rsidR="00A17AEC" w:rsidRPr="00466B0F" w:rsidRDefault="00A17AEC" w:rsidP="00A17AEC">
      <w:pPr>
        <w:tabs>
          <w:tab w:val="left" w:pos="708"/>
        </w:tabs>
        <w:spacing w:before="240" w:line="480" w:lineRule="auto"/>
        <w:ind w:right="-291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>NOME ----------------------------------------------------- NATO A ---------------------------------------- PROV. ------------------------ IL --------------------------------</w:t>
      </w:r>
    </w:p>
    <w:p w14:paraId="578AC4A6" w14:textId="77777777" w:rsidR="00A17AEC" w:rsidRPr="00466B0F" w:rsidRDefault="00A17AEC" w:rsidP="00A17AEC">
      <w:pPr>
        <w:tabs>
          <w:tab w:val="left" w:pos="708"/>
        </w:tabs>
        <w:spacing w:line="480" w:lineRule="auto"/>
        <w:ind w:right="-291"/>
        <w:jc w:val="both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>RESIDENTE A ----------------------------------------------------------- PROV. -----------        INDIRIZZO --------------------------------------------------------------------------C.A.P. --------</w:t>
      </w:r>
    </w:p>
    <w:p w14:paraId="01A6FF15" w14:textId="77777777" w:rsidR="00A17AEC" w:rsidRPr="00466B0F" w:rsidRDefault="00A17AEC" w:rsidP="00A17AEC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consapevole delle sanzioni penali, nel caso di dichiarazioni mendaci, richiamate dall’art. 76 del D.P.R. 445/2000;</w:t>
      </w:r>
    </w:p>
    <w:p w14:paraId="7E9475E2" w14:textId="77777777" w:rsidR="00A17AEC" w:rsidRPr="00466B0F" w:rsidRDefault="00A17AEC" w:rsidP="00A17AEC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207B5438" w14:textId="77777777" w:rsidR="00A17AEC" w:rsidRPr="00466B0F" w:rsidRDefault="00A17AEC" w:rsidP="00A17AEC">
      <w:pPr>
        <w:spacing w:line="480" w:lineRule="auto"/>
        <w:ind w:left="426"/>
        <w:jc w:val="center"/>
        <w:rPr>
          <w:rFonts w:ascii="Rubik" w:hAnsi="Rubik" w:cs="Rubik"/>
          <w:b/>
          <w:sz w:val="20"/>
          <w:szCs w:val="20"/>
        </w:rPr>
      </w:pPr>
      <w:r w:rsidRPr="00466B0F">
        <w:rPr>
          <w:rFonts w:ascii="Rubik" w:hAnsi="Rubik" w:cs="Rubik"/>
          <w:b/>
          <w:sz w:val="20"/>
          <w:szCs w:val="20"/>
        </w:rPr>
        <w:t>DICHIARA</w:t>
      </w:r>
    </w:p>
    <w:p w14:paraId="365AA3C3" w14:textId="77777777" w:rsidR="00A17AEC" w:rsidRPr="00466B0F" w:rsidRDefault="00A17AEC" w:rsidP="00A17AEC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preso atto degli elenchi allegati contenenti le generalità dei membri della struttura di afferenza e l’elenco contenente le generalità dei membri del Consiglio di Amministrazione;</w:t>
      </w:r>
    </w:p>
    <w:p w14:paraId="4E494B40" w14:textId="77777777" w:rsidR="00A17AEC" w:rsidRPr="00466B0F" w:rsidRDefault="00A17AEC" w:rsidP="00A17AEC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6CD8C72A" w14:textId="6FE13411" w:rsidR="00A17AEC" w:rsidRPr="00466B0F" w:rsidRDefault="005F7972" w:rsidP="00A17AEC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7972">
        <w:rPr>
          <w:rFonts w:ascii="Rubik" w:eastAsia="Times" w:hAnsi="Rubik" w:cs="Rubik"/>
          <w:sz w:val="20"/>
          <w:szCs w:val="20"/>
          <w:lang w:eastAsia="it-IT"/>
        </w:rPr>
        <w:t xml:space="preserve">di non avere un grado di parentela o di affinità, </w:t>
      </w:r>
      <w:r w:rsidRPr="005F7972">
        <w:rPr>
          <w:rFonts w:ascii="Rubik" w:hAnsi="Rubik" w:cs="Rubik"/>
          <w:color w:val="000000"/>
          <w:sz w:val="20"/>
          <w:szCs w:val="20"/>
        </w:rPr>
        <w:t xml:space="preserve">fino al IV grado compreso, </w:t>
      </w:r>
      <w:hyperlink r:id="rId8" w:history="1">
        <w:r w:rsidRPr="005F7972">
          <w:rPr>
            <w:rFonts w:ascii="Rubik" w:hAnsi="Rubik" w:cs="Rubik"/>
            <w:color w:val="0000FF"/>
            <w:sz w:val="20"/>
            <w:szCs w:val="20"/>
            <w:u w:val="single"/>
          </w:rPr>
          <w:t>con il Rettore, il Direttore Generale, un componente del Consiglio d'Amministrazione</w:t>
        </w:r>
      </w:hyperlink>
      <w:r w:rsidRPr="005F7972">
        <w:rPr>
          <w:rFonts w:ascii="Rubik" w:hAnsi="Rubik" w:cs="Rubik"/>
          <w:color w:val="000000"/>
          <w:sz w:val="20"/>
          <w:szCs w:val="20"/>
        </w:rPr>
        <w:t xml:space="preserve"> o con un </w:t>
      </w:r>
      <w:hyperlink r:id="rId9" w:history="1">
        <w:r w:rsidRPr="005F7972">
          <w:rPr>
            <w:rFonts w:ascii="Rubik" w:hAnsi="Rubik" w:cs="Rubik"/>
            <w:color w:val="0000FF"/>
            <w:sz w:val="20"/>
            <w:szCs w:val="20"/>
            <w:u w:val="single"/>
          </w:rPr>
          <w:t>Professore afferente alla struttura</w:t>
        </w:r>
      </w:hyperlink>
      <w:r w:rsidRPr="005F7972">
        <w:rPr>
          <w:rFonts w:ascii="Rubik" w:hAnsi="Rubik" w:cs="Rubik"/>
          <w:color w:val="000000"/>
          <w:sz w:val="20"/>
          <w:szCs w:val="20"/>
        </w:rPr>
        <w:t xml:space="preserve"> che attribuisce il contratto</w:t>
      </w:r>
      <w:r w:rsidR="00A17AEC" w:rsidRPr="00466B0F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535D8C32" w14:textId="77777777" w:rsidR="00A17AEC" w:rsidRPr="00466B0F" w:rsidRDefault="00A17AEC" w:rsidP="00A17AEC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eastAsia="Times" w:hAnsi="Rubik" w:cs="Rubik"/>
          <w:sz w:val="20"/>
          <w:szCs w:val="20"/>
          <w:lang w:eastAsia="it-IT"/>
        </w:rPr>
        <w:t xml:space="preserve">I dati personali raccolti saranno oggetto di trattamento secondo quanto stabilito dall’art. 18 D. Lgs.  30.06.2003, n. 196 e </w:t>
      </w:r>
      <w:proofErr w:type="spellStart"/>
      <w:r w:rsidRPr="00466B0F">
        <w:rPr>
          <w:rFonts w:ascii="Rubik" w:eastAsia="Times" w:hAnsi="Rubik" w:cs="Rubik"/>
          <w:sz w:val="20"/>
          <w:szCs w:val="20"/>
          <w:lang w:eastAsia="it-IT"/>
        </w:rPr>
        <w:t>s.m.i.</w:t>
      </w:r>
      <w:proofErr w:type="spellEnd"/>
      <w:r w:rsidRPr="00466B0F">
        <w:rPr>
          <w:rFonts w:ascii="Rubik" w:eastAsia="Times" w:hAnsi="Rubik" w:cs="Rubik"/>
          <w:sz w:val="20"/>
          <w:szCs w:val="20"/>
          <w:lang w:eastAsia="it-IT"/>
        </w:rPr>
        <w:t xml:space="preserve">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14:paraId="46D83068" w14:textId="77777777" w:rsidR="00A17AEC" w:rsidRPr="00466B0F" w:rsidRDefault="00A17AEC" w:rsidP="00A17AEC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6EC5E23D" w14:textId="77777777" w:rsidR="00A17AEC" w:rsidRPr="00466B0F" w:rsidRDefault="00A17AEC" w:rsidP="00A17AEC">
      <w:pPr>
        <w:ind w:left="426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>Luogo e data …………………………………….</w:t>
      </w:r>
    </w:p>
    <w:p w14:paraId="388543E8" w14:textId="77777777" w:rsidR="00A17AEC" w:rsidRPr="00466B0F" w:rsidRDefault="00A17AEC" w:rsidP="00A17AEC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6B8AFDF6" w14:textId="77777777" w:rsidR="00A17AEC" w:rsidRPr="00466B0F" w:rsidRDefault="00A17AEC" w:rsidP="00A17AEC">
      <w:pPr>
        <w:tabs>
          <w:tab w:val="center" w:pos="7371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466B0F">
        <w:rPr>
          <w:rFonts w:ascii="Rubik" w:hAnsi="Rubik" w:cs="Rubik"/>
          <w:sz w:val="20"/>
          <w:szCs w:val="20"/>
        </w:rPr>
        <w:tab/>
        <w:t>Il dichiarante</w:t>
      </w:r>
    </w:p>
    <w:p w14:paraId="4E3DA8AC" w14:textId="77777777" w:rsidR="009F4AA1" w:rsidRPr="00466B0F" w:rsidRDefault="00A17AEC" w:rsidP="00A17AEC">
      <w:pPr>
        <w:tabs>
          <w:tab w:val="left" w:pos="0"/>
          <w:tab w:val="center" w:pos="7371"/>
        </w:tabs>
        <w:ind w:left="426"/>
        <w:jc w:val="both"/>
        <w:rPr>
          <w:rFonts w:ascii="Tahoma" w:eastAsia="Times" w:hAnsi="Tahoma" w:cs="Tahoma"/>
          <w:sz w:val="21"/>
          <w:szCs w:val="21"/>
          <w:lang w:eastAsia="it-IT"/>
        </w:rPr>
      </w:pPr>
      <w:r w:rsidRPr="00466B0F">
        <w:rPr>
          <w:rFonts w:ascii="Rubik" w:hAnsi="Rubik" w:cs="Rubik"/>
          <w:sz w:val="20"/>
          <w:szCs w:val="20"/>
        </w:rPr>
        <w:tab/>
        <w:t>__________________________</w:t>
      </w:r>
    </w:p>
    <w:p w14:paraId="2E7CB450" w14:textId="77777777" w:rsidR="009F4AA1" w:rsidRPr="00466B0F" w:rsidRDefault="009F4AA1" w:rsidP="009F4AA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  <w:r w:rsidRPr="00466B0F">
        <w:rPr>
          <w:rFonts w:ascii="Tahoma" w:eastAsia="Times" w:hAnsi="Tahoma" w:cs="Tahoma"/>
          <w:sz w:val="21"/>
          <w:szCs w:val="21"/>
          <w:lang w:eastAsia="it-IT"/>
        </w:rPr>
        <w:t>Allegato c.s.</w:t>
      </w:r>
    </w:p>
    <w:sectPr w:rsidR="009F4AA1" w:rsidRPr="00466B0F" w:rsidSect="00B12A3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C1E6" w14:textId="77777777" w:rsidR="001A41F9" w:rsidRDefault="001A41F9" w:rsidP="00235C5C">
      <w:r>
        <w:separator/>
      </w:r>
    </w:p>
  </w:endnote>
  <w:endnote w:type="continuationSeparator" w:id="0">
    <w:p w14:paraId="244CBCAC" w14:textId="77777777" w:rsidR="001A41F9" w:rsidRDefault="001A41F9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58F0" w14:textId="77777777" w:rsidR="00E57B6E" w:rsidRPr="00353F72" w:rsidRDefault="00E57B6E" w:rsidP="00E57B6E">
    <w:pPr>
      <w:pStyle w:val="Pidipagina"/>
      <w:tabs>
        <w:tab w:val="clear" w:pos="4819"/>
      </w:tabs>
      <w:rPr>
        <w:rFonts w:ascii="Rubik Light" w:hAnsi="Rubik Light" w:cs="Rubik Light"/>
        <w:color w:val="404040" w:themeColor="text1" w:themeTint="BF"/>
        <w:sz w:val="16"/>
        <w:szCs w:val="16"/>
      </w:rPr>
    </w:pPr>
    <w:r w:rsidRPr="00353F72">
      <w:rPr>
        <w:rFonts w:ascii="Rubik Light" w:hAnsi="Rubik Light" w:cs="Rubik Light"/>
        <w:color w:val="404040" w:themeColor="text1" w:themeTint="BF"/>
        <w:sz w:val="16"/>
        <w:szCs w:val="16"/>
      </w:rPr>
      <w:t>Via Moroni, 255 – 24127 Bergamo CF 80004350163 - P.IVA 01612800167</w:t>
    </w:r>
  </w:p>
  <w:p w14:paraId="7FB3C979" w14:textId="77777777" w:rsidR="00E57B6E" w:rsidRPr="00353F72" w:rsidRDefault="00E57B6E" w:rsidP="00E57B6E">
    <w:pPr>
      <w:pStyle w:val="Pidipagina"/>
      <w:tabs>
        <w:tab w:val="clear" w:pos="4819"/>
      </w:tabs>
      <w:rPr>
        <w:rFonts w:ascii="Rubik Light" w:hAnsi="Rubik Light" w:cs="Rubik Light"/>
        <w:color w:val="404040" w:themeColor="text1" w:themeTint="BF"/>
        <w:sz w:val="16"/>
        <w:szCs w:val="16"/>
        <w:lang w:val="en-US"/>
      </w:rPr>
    </w:pPr>
    <w:r w:rsidRPr="00265BD0">
      <w:rPr>
        <w:rStyle w:val="Collegamentoipertestuale"/>
        <w:rFonts w:ascii="Rubik Light" w:hAnsi="Rubik Light" w:cs="Rubik Light"/>
        <w:color w:val="404040" w:themeColor="text1" w:themeTint="BF"/>
        <w:sz w:val="16"/>
        <w:szCs w:val="16"/>
        <w:u w:val="none"/>
        <w:lang w:val="en-US"/>
      </w:rPr>
      <w:t>https://dgiu.unibg.it</w:t>
    </w:r>
    <w:r w:rsidRPr="00265BD0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 xml:space="preserve"> -  </w:t>
    </w:r>
    <w:hyperlink r:id="rId1" w:history="1">
      <w:r w:rsidRPr="00265BD0">
        <w:rPr>
          <w:rStyle w:val="Collegamentoipertestuale"/>
          <w:rFonts w:ascii="Rubik Light" w:hAnsi="Rubik Light" w:cs="Rubik Light"/>
          <w:color w:val="404040" w:themeColor="text1" w:themeTint="BF"/>
          <w:sz w:val="16"/>
          <w:szCs w:val="16"/>
          <w:u w:val="none"/>
          <w:lang w:val="en-US"/>
        </w:rPr>
        <w:t>giurisprudenza@unibg.it</w:t>
      </w:r>
    </w:hyperlink>
    <w:r w:rsidRPr="00353F72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 xml:space="preserve"> – Pec: giurisprudenza@unibg.legalmail.it</w:t>
    </w:r>
  </w:p>
  <w:p w14:paraId="2F452271" w14:textId="77777777" w:rsidR="00E57B6E" w:rsidRPr="00353F72" w:rsidRDefault="00E57B6E" w:rsidP="00E57B6E">
    <w:pPr>
      <w:pStyle w:val="Pidipagina"/>
      <w:tabs>
        <w:tab w:val="clear" w:pos="4819"/>
      </w:tabs>
      <w:rPr>
        <w:rFonts w:ascii="Rubik Light" w:hAnsi="Rubik Light" w:cs="Rubik Light"/>
        <w:color w:val="404040" w:themeColor="text1" w:themeTint="BF"/>
        <w:sz w:val="16"/>
        <w:szCs w:val="16"/>
        <w:lang w:val="en-US"/>
      </w:rPr>
    </w:pPr>
    <w:r w:rsidRPr="00353F72">
      <w:rPr>
        <w:rFonts w:ascii="Rubik Light" w:hAnsi="Rubik Light" w:cs="Rubik Light" w:hint="cs"/>
        <w:color w:val="404040" w:themeColor="text1" w:themeTint="BF"/>
        <w:sz w:val="16"/>
        <w:szCs w:val="16"/>
        <w:lang w:val="en-US"/>
      </w:rPr>
      <w:t xml:space="preserve">T. </w:t>
    </w:r>
    <w:r w:rsidRPr="00353F72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>035</w:t>
    </w:r>
    <w:r w:rsidR="00353F72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 xml:space="preserve"> </w:t>
    </w:r>
    <w:r w:rsidRPr="00353F72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>2052693 –</w:t>
    </w:r>
    <w:r w:rsidRPr="00353F72">
      <w:rPr>
        <w:rFonts w:ascii="Rubik Light" w:hAnsi="Rubik Light" w:cs="Rubik Light" w:hint="cs"/>
        <w:color w:val="404040" w:themeColor="text1" w:themeTint="BF"/>
        <w:sz w:val="16"/>
        <w:szCs w:val="16"/>
        <w:lang w:val="en-US"/>
      </w:rPr>
      <w:t xml:space="preserve"> Fax </w:t>
    </w:r>
    <w:r w:rsidRPr="00353F72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>035</w:t>
    </w:r>
    <w:r w:rsidR="00353F72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 xml:space="preserve"> </w:t>
    </w:r>
    <w:r w:rsidRPr="00353F72">
      <w:rPr>
        <w:rFonts w:ascii="Rubik Light" w:hAnsi="Rubik Light" w:cs="Rubik Light"/>
        <w:color w:val="404040" w:themeColor="text1" w:themeTint="BF"/>
        <w:sz w:val="16"/>
        <w:szCs w:val="16"/>
        <w:lang w:val="en-US"/>
      </w:rPr>
      <w:t xml:space="preserve">2052889 </w:t>
    </w:r>
  </w:p>
  <w:p w14:paraId="0A4709B8" w14:textId="77777777" w:rsidR="004E45E3" w:rsidRPr="00E57B6E" w:rsidRDefault="004E45E3" w:rsidP="00E57B6E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DD6A" w14:textId="77777777" w:rsidR="001A41F9" w:rsidRDefault="001A41F9" w:rsidP="00235C5C">
      <w:r>
        <w:separator/>
      </w:r>
    </w:p>
  </w:footnote>
  <w:footnote w:type="continuationSeparator" w:id="0">
    <w:p w14:paraId="4B6749C2" w14:textId="77777777" w:rsidR="001A41F9" w:rsidRDefault="001A41F9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FF77" w14:textId="77777777" w:rsidR="00235C5C" w:rsidRDefault="001A41F9">
    <w:pPr>
      <w:pStyle w:val="Intestazione"/>
    </w:pPr>
    <w:r>
      <w:rPr>
        <w:noProof/>
        <w:lang w:eastAsia="it-IT"/>
      </w:rPr>
      <w:pict w14:anchorId="3396E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2AEC" w14:textId="77777777" w:rsidR="00235C5C" w:rsidRDefault="001A41F9">
    <w:pPr>
      <w:pStyle w:val="Intestazione"/>
    </w:pPr>
    <w:r>
      <w:rPr>
        <w:noProof/>
        <w:lang w:eastAsia="it-IT"/>
      </w:rPr>
      <w:pict w14:anchorId="3E567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/Users/noemiborghese/Downloads/Header_GIU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4AA1" w14:textId="77777777" w:rsidR="00235C5C" w:rsidRDefault="001A41F9">
    <w:pPr>
      <w:pStyle w:val="Intestazione"/>
    </w:pPr>
    <w:r>
      <w:rPr>
        <w:noProof/>
        <w:lang w:eastAsia="it-IT"/>
      </w:rPr>
      <w:pict w14:anchorId="16F76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156"/>
    <w:multiLevelType w:val="hybridMultilevel"/>
    <w:tmpl w:val="90581686"/>
    <w:lvl w:ilvl="0" w:tplc="3C0616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3D29"/>
    <w:multiLevelType w:val="hybridMultilevel"/>
    <w:tmpl w:val="1F64ABE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ED6EED"/>
    <w:multiLevelType w:val="hybridMultilevel"/>
    <w:tmpl w:val="8006EC74"/>
    <w:lvl w:ilvl="0" w:tplc="5A62F4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6A7B"/>
    <w:multiLevelType w:val="hybridMultilevel"/>
    <w:tmpl w:val="043490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1674B"/>
    <w:multiLevelType w:val="hybridMultilevel"/>
    <w:tmpl w:val="F42E2556"/>
    <w:lvl w:ilvl="0" w:tplc="7D409CC6">
      <w:numFmt w:val="bullet"/>
      <w:lvlText w:val="-"/>
      <w:lvlJc w:val="left"/>
      <w:pPr>
        <w:ind w:left="360" w:hanging="360"/>
      </w:pPr>
      <w:rPr>
        <w:rFonts w:ascii="Arial" w:eastAsia="Dotum" w:hAnsi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E5F9F"/>
    <w:multiLevelType w:val="hybridMultilevel"/>
    <w:tmpl w:val="4328D0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58BB"/>
    <w:multiLevelType w:val="hybridMultilevel"/>
    <w:tmpl w:val="7554A7F2"/>
    <w:lvl w:ilvl="0" w:tplc="8AD0B7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2EC866B3"/>
    <w:multiLevelType w:val="hybridMultilevel"/>
    <w:tmpl w:val="A702A8E0"/>
    <w:lvl w:ilvl="0" w:tplc="491AD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BE32731"/>
    <w:multiLevelType w:val="hybridMultilevel"/>
    <w:tmpl w:val="2834B28A"/>
    <w:lvl w:ilvl="0" w:tplc="5628D374"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2B2F78"/>
    <w:multiLevelType w:val="hybridMultilevel"/>
    <w:tmpl w:val="394A3346"/>
    <w:lvl w:ilvl="0" w:tplc="8CB208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E72F94"/>
    <w:multiLevelType w:val="hybridMultilevel"/>
    <w:tmpl w:val="514A19C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ED14069"/>
    <w:multiLevelType w:val="hybridMultilevel"/>
    <w:tmpl w:val="55C02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01965"/>
    <w:multiLevelType w:val="hybridMultilevel"/>
    <w:tmpl w:val="132013B4"/>
    <w:lvl w:ilvl="0" w:tplc="C98C9B8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13631"/>
    <w:multiLevelType w:val="hybridMultilevel"/>
    <w:tmpl w:val="B0F05996"/>
    <w:lvl w:ilvl="0" w:tplc="48CE7F9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E240B"/>
    <w:multiLevelType w:val="hybridMultilevel"/>
    <w:tmpl w:val="9EA0D67E"/>
    <w:lvl w:ilvl="0" w:tplc="9A3462A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45BC3"/>
    <w:multiLevelType w:val="hybridMultilevel"/>
    <w:tmpl w:val="249E25D4"/>
    <w:lvl w:ilvl="0" w:tplc="E5B841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0474B"/>
    <w:multiLevelType w:val="hybridMultilevel"/>
    <w:tmpl w:val="00AC1A6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456267">
    <w:abstractNumId w:val="5"/>
  </w:num>
  <w:num w:numId="2" w16cid:durableId="1073117751">
    <w:abstractNumId w:val="13"/>
  </w:num>
  <w:num w:numId="3" w16cid:durableId="784424400">
    <w:abstractNumId w:val="16"/>
  </w:num>
  <w:num w:numId="4" w16cid:durableId="7190171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1323700">
    <w:abstractNumId w:val="12"/>
  </w:num>
  <w:num w:numId="6" w16cid:durableId="44721550">
    <w:abstractNumId w:val="8"/>
  </w:num>
  <w:num w:numId="7" w16cid:durableId="1249465181">
    <w:abstractNumId w:val="9"/>
  </w:num>
  <w:num w:numId="8" w16cid:durableId="990527277">
    <w:abstractNumId w:val="0"/>
  </w:num>
  <w:num w:numId="9" w16cid:durableId="524028322">
    <w:abstractNumId w:val="7"/>
  </w:num>
  <w:num w:numId="10" w16cid:durableId="1604530952">
    <w:abstractNumId w:val="3"/>
  </w:num>
  <w:num w:numId="11" w16cid:durableId="1674838159">
    <w:abstractNumId w:val="4"/>
  </w:num>
  <w:num w:numId="12" w16cid:durableId="1914193087">
    <w:abstractNumId w:val="19"/>
  </w:num>
  <w:num w:numId="13" w16cid:durableId="482701126">
    <w:abstractNumId w:val="14"/>
  </w:num>
  <w:num w:numId="14" w16cid:durableId="333266717">
    <w:abstractNumId w:val="15"/>
  </w:num>
  <w:num w:numId="15" w16cid:durableId="425618837">
    <w:abstractNumId w:val="20"/>
  </w:num>
  <w:num w:numId="16" w16cid:durableId="1981184065">
    <w:abstractNumId w:val="10"/>
  </w:num>
  <w:num w:numId="17" w16cid:durableId="302006982">
    <w:abstractNumId w:val="18"/>
  </w:num>
  <w:num w:numId="18" w16cid:durableId="644816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6274940">
    <w:abstractNumId w:val="2"/>
  </w:num>
  <w:num w:numId="20" w16cid:durableId="1425570882">
    <w:abstractNumId w:val="11"/>
  </w:num>
  <w:num w:numId="21" w16cid:durableId="44303030">
    <w:abstractNumId w:val="19"/>
  </w:num>
  <w:num w:numId="22" w16cid:durableId="115908218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456685000">
    <w:abstractNumId w:val="17"/>
  </w:num>
  <w:num w:numId="24" w16cid:durableId="711459142">
    <w:abstractNumId w:val="1"/>
  </w:num>
  <w:num w:numId="25" w16cid:durableId="16743386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24D"/>
    <w:rsid w:val="000262B0"/>
    <w:rsid w:val="00027AA8"/>
    <w:rsid w:val="00050A1C"/>
    <w:rsid w:val="000616A7"/>
    <w:rsid w:val="0007192C"/>
    <w:rsid w:val="00090AE6"/>
    <w:rsid w:val="00091D98"/>
    <w:rsid w:val="000A441A"/>
    <w:rsid w:val="000A4915"/>
    <w:rsid w:val="000A7BDF"/>
    <w:rsid w:val="000B0F58"/>
    <w:rsid w:val="000C638F"/>
    <w:rsid w:val="000F5088"/>
    <w:rsid w:val="001401BE"/>
    <w:rsid w:val="00157122"/>
    <w:rsid w:val="00165657"/>
    <w:rsid w:val="00167344"/>
    <w:rsid w:val="00182460"/>
    <w:rsid w:val="001A41F9"/>
    <w:rsid w:val="001D3B0A"/>
    <w:rsid w:val="001D5B70"/>
    <w:rsid w:val="001D7B85"/>
    <w:rsid w:val="001E2A9A"/>
    <w:rsid w:val="001F394B"/>
    <w:rsid w:val="0020248B"/>
    <w:rsid w:val="0023580B"/>
    <w:rsid w:val="00235C5C"/>
    <w:rsid w:val="0024058F"/>
    <w:rsid w:val="00250D77"/>
    <w:rsid w:val="00265BD0"/>
    <w:rsid w:val="00265D6C"/>
    <w:rsid w:val="0027538E"/>
    <w:rsid w:val="00280B84"/>
    <w:rsid w:val="002822B8"/>
    <w:rsid w:val="00292DA5"/>
    <w:rsid w:val="002A64FB"/>
    <w:rsid w:val="002B386D"/>
    <w:rsid w:val="002E2F29"/>
    <w:rsid w:val="002E42E2"/>
    <w:rsid w:val="002F3606"/>
    <w:rsid w:val="002F5389"/>
    <w:rsid w:val="00301D36"/>
    <w:rsid w:val="003066A6"/>
    <w:rsid w:val="0030716F"/>
    <w:rsid w:val="00317F0E"/>
    <w:rsid w:val="00342066"/>
    <w:rsid w:val="00351CEB"/>
    <w:rsid w:val="00353F72"/>
    <w:rsid w:val="003553AE"/>
    <w:rsid w:val="00360BED"/>
    <w:rsid w:val="00370E37"/>
    <w:rsid w:val="00373725"/>
    <w:rsid w:val="003A07F9"/>
    <w:rsid w:val="003C6D03"/>
    <w:rsid w:val="00403CBE"/>
    <w:rsid w:val="00432C00"/>
    <w:rsid w:val="0045228C"/>
    <w:rsid w:val="00454ED0"/>
    <w:rsid w:val="00466B0F"/>
    <w:rsid w:val="0048775C"/>
    <w:rsid w:val="00497430"/>
    <w:rsid w:val="004D1C8B"/>
    <w:rsid w:val="004D7E1F"/>
    <w:rsid w:val="004E2DE3"/>
    <w:rsid w:val="004E45E3"/>
    <w:rsid w:val="00505AC6"/>
    <w:rsid w:val="00510C51"/>
    <w:rsid w:val="0051605D"/>
    <w:rsid w:val="0054538F"/>
    <w:rsid w:val="00546F4C"/>
    <w:rsid w:val="0055594D"/>
    <w:rsid w:val="005801A9"/>
    <w:rsid w:val="005A49EA"/>
    <w:rsid w:val="005A61EF"/>
    <w:rsid w:val="005C5DDC"/>
    <w:rsid w:val="005D2998"/>
    <w:rsid w:val="005D2B29"/>
    <w:rsid w:val="005E1E9C"/>
    <w:rsid w:val="005F1441"/>
    <w:rsid w:val="005F7972"/>
    <w:rsid w:val="00602AD9"/>
    <w:rsid w:val="0060572B"/>
    <w:rsid w:val="00624641"/>
    <w:rsid w:val="006346F3"/>
    <w:rsid w:val="0065602E"/>
    <w:rsid w:val="006A6429"/>
    <w:rsid w:val="006B47F2"/>
    <w:rsid w:val="006C084B"/>
    <w:rsid w:val="006F12AF"/>
    <w:rsid w:val="006F3571"/>
    <w:rsid w:val="00710189"/>
    <w:rsid w:val="00717380"/>
    <w:rsid w:val="0071793B"/>
    <w:rsid w:val="007440D4"/>
    <w:rsid w:val="00747488"/>
    <w:rsid w:val="00747790"/>
    <w:rsid w:val="00781E8C"/>
    <w:rsid w:val="007A3AE4"/>
    <w:rsid w:val="007B51DF"/>
    <w:rsid w:val="007D59CC"/>
    <w:rsid w:val="007D6912"/>
    <w:rsid w:val="00817D94"/>
    <w:rsid w:val="00826E01"/>
    <w:rsid w:val="0082707F"/>
    <w:rsid w:val="008561E1"/>
    <w:rsid w:val="00857E4D"/>
    <w:rsid w:val="008832E9"/>
    <w:rsid w:val="0088584C"/>
    <w:rsid w:val="008E417A"/>
    <w:rsid w:val="009044D4"/>
    <w:rsid w:val="00905867"/>
    <w:rsid w:val="00920B2A"/>
    <w:rsid w:val="0092529F"/>
    <w:rsid w:val="009365D4"/>
    <w:rsid w:val="0096239F"/>
    <w:rsid w:val="00975D9F"/>
    <w:rsid w:val="0097606E"/>
    <w:rsid w:val="009808EA"/>
    <w:rsid w:val="009843EC"/>
    <w:rsid w:val="00986256"/>
    <w:rsid w:val="00987C2E"/>
    <w:rsid w:val="00996117"/>
    <w:rsid w:val="00996DF9"/>
    <w:rsid w:val="00997206"/>
    <w:rsid w:val="009C3B14"/>
    <w:rsid w:val="009D1257"/>
    <w:rsid w:val="009E170B"/>
    <w:rsid w:val="009F4AA1"/>
    <w:rsid w:val="009F7D97"/>
    <w:rsid w:val="00A04F05"/>
    <w:rsid w:val="00A11F05"/>
    <w:rsid w:val="00A17AEC"/>
    <w:rsid w:val="00A22FDC"/>
    <w:rsid w:val="00A41531"/>
    <w:rsid w:val="00A9009A"/>
    <w:rsid w:val="00AA6A43"/>
    <w:rsid w:val="00AD25CB"/>
    <w:rsid w:val="00AD5CE9"/>
    <w:rsid w:val="00AF1AA9"/>
    <w:rsid w:val="00AF3B04"/>
    <w:rsid w:val="00AF4B23"/>
    <w:rsid w:val="00AF721A"/>
    <w:rsid w:val="00B07A13"/>
    <w:rsid w:val="00B12A3E"/>
    <w:rsid w:val="00B1783E"/>
    <w:rsid w:val="00B336E4"/>
    <w:rsid w:val="00B448B3"/>
    <w:rsid w:val="00B462E7"/>
    <w:rsid w:val="00B46AD8"/>
    <w:rsid w:val="00B54881"/>
    <w:rsid w:val="00B72B42"/>
    <w:rsid w:val="00B81DDC"/>
    <w:rsid w:val="00B82FF1"/>
    <w:rsid w:val="00B97DE4"/>
    <w:rsid w:val="00BA423A"/>
    <w:rsid w:val="00BB3858"/>
    <w:rsid w:val="00BC5B0D"/>
    <w:rsid w:val="00BE0257"/>
    <w:rsid w:val="00BE6113"/>
    <w:rsid w:val="00BE6CC4"/>
    <w:rsid w:val="00BF78FE"/>
    <w:rsid w:val="00C04206"/>
    <w:rsid w:val="00C13D33"/>
    <w:rsid w:val="00C552D3"/>
    <w:rsid w:val="00C56F8B"/>
    <w:rsid w:val="00C610E5"/>
    <w:rsid w:val="00C82C65"/>
    <w:rsid w:val="00C838FE"/>
    <w:rsid w:val="00C934FD"/>
    <w:rsid w:val="00C935A3"/>
    <w:rsid w:val="00C97127"/>
    <w:rsid w:val="00CC5AA8"/>
    <w:rsid w:val="00CC71FF"/>
    <w:rsid w:val="00CD0FDA"/>
    <w:rsid w:val="00CE7AE9"/>
    <w:rsid w:val="00CF241B"/>
    <w:rsid w:val="00D17DBF"/>
    <w:rsid w:val="00D25AAB"/>
    <w:rsid w:val="00D83817"/>
    <w:rsid w:val="00D85D7D"/>
    <w:rsid w:val="00D9324D"/>
    <w:rsid w:val="00D961FD"/>
    <w:rsid w:val="00DC0BA4"/>
    <w:rsid w:val="00DC578E"/>
    <w:rsid w:val="00DD0424"/>
    <w:rsid w:val="00E02896"/>
    <w:rsid w:val="00E052B6"/>
    <w:rsid w:val="00E32930"/>
    <w:rsid w:val="00E4165F"/>
    <w:rsid w:val="00E47BA6"/>
    <w:rsid w:val="00E559E2"/>
    <w:rsid w:val="00E57B6E"/>
    <w:rsid w:val="00E60B7F"/>
    <w:rsid w:val="00E81DF7"/>
    <w:rsid w:val="00EA5474"/>
    <w:rsid w:val="00ED1FD9"/>
    <w:rsid w:val="00EE1D06"/>
    <w:rsid w:val="00EF0F9D"/>
    <w:rsid w:val="00F5791F"/>
    <w:rsid w:val="00FA5181"/>
    <w:rsid w:val="00FB1344"/>
    <w:rsid w:val="00FC3DF0"/>
    <w:rsid w:val="00F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0F78B"/>
  <w14:defaultImageDpi w14:val="32767"/>
  <w15:docId w15:val="{4F8D7F5B-0558-499D-AC0F-B0BC8779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F4AA1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paragraph" w:styleId="Titolo2">
    <w:name w:val="heading 2"/>
    <w:basedOn w:val="Normale"/>
    <w:next w:val="Normale"/>
    <w:link w:val="Titolo2Carattere"/>
    <w:qFormat/>
    <w:rsid w:val="009F4AA1"/>
    <w:pPr>
      <w:keepNext/>
      <w:autoSpaceDE w:val="0"/>
      <w:autoSpaceDN w:val="0"/>
      <w:adjustRightInd w:val="0"/>
      <w:outlineLvl w:val="1"/>
    </w:pPr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F4AA1"/>
    <w:pPr>
      <w:keepNext/>
      <w:jc w:val="center"/>
      <w:outlineLvl w:val="2"/>
    </w:pPr>
    <w:rPr>
      <w:rFonts w:ascii="Century Gothic" w:eastAsia="Times New Roman" w:hAnsi="Century Gothic" w:cs="Arial"/>
      <w:b/>
      <w:bCs/>
      <w:sz w:val="20"/>
    </w:rPr>
  </w:style>
  <w:style w:type="paragraph" w:styleId="Titolo8">
    <w:name w:val="heading 8"/>
    <w:basedOn w:val="Normale"/>
    <w:next w:val="Normale"/>
    <w:link w:val="Titolo8Carattere"/>
    <w:qFormat/>
    <w:rsid w:val="009F4AA1"/>
    <w:pPr>
      <w:keepNext/>
      <w:outlineLvl w:val="7"/>
    </w:pPr>
    <w:rPr>
      <w:rFonts w:ascii="Century Gothic" w:eastAsia="Times" w:hAnsi="Century Gothic" w:cs="Times New Roman"/>
      <w:b/>
      <w:bCs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57B6E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9F4AA1"/>
    <w:rPr>
      <w:rFonts w:ascii="Times New Roman" w:eastAsia="Times New Roman" w:hAnsi="Times New Roman" w:cs="Times New Roman"/>
      <w:b/>
      <w:bCs/>
      <w:color w:val="003366"/>
    </w:rPr>
  </w:style>
  <w:style w:type="character" w:customStyle="1" w:styleId="Titolo2Carattere">
    <w:name w:val="Titolo 2 Carattere"/>
    <w:basedOn w:val="Carpredefinitoparagrafo"/>
    <w:link w:val="Titolo2"/>
    <w:rsid w:val="009F4AA1"/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F4AA1"/>
    <w:rPr>
      <w:rFonts w:ascii="Century Gothic" w:eastAsia="Times New Roman" w:hAnsi="Century Gothic" w:cs="Arial"/>
      <w:b/>
      <w:bCs/>
      <w:sz w:val="20"/>
    </w:rPr>
  </w:style>
  <w:style w:type="character" w:customStyle="1" w:styleId="Titolo8Carattere">
    <w:name w:val="Titolo 8 Carattere"/>
    <w:basedOn w:val="Carpredefinitoparagrafo"/>
    <w:link w:val="Titolo8"/>
    <w:rsid w:val="009F4AA1"/>
    <w:rPr>
      <w:rFonts w:ascii="Century Gothic" w:eastAsia="Times" w:hAnsi="Century Gothic" w:cs="Times New Roman"/>
      <w:b/>
      <w:bCs/>
      <w:sz w:val="22"/>
      <w:szCs w:val="20"/>
      <w:lang w:eastAsia="it-IT"/>
    </w:rPr>
  </w:style>
  <w:style w:type="paragraph" w:styleId="Corpotesto">
    <w:name w:val="Body Text"/>
    <w:basedOn w:val="Normale"/>
    <w:link w:val="CorpotestoCarattere"/>
    <w:rsid w:val="009F4AA1"/>
    <w:pPr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9F4AA1"/>
    <w:rPr>
      <w:rFonts w:ascii="Times New Roman" w:eastAsia="Times New Roman" w:hAnsi="Times New Roman" w:cs="Times New Roman"/>
      <w:lang w:val="en-GB"/>
    </w:rPr>
  </w:style>
  <w:style w:type="paragraph" w:styleId="Rientrocorpodeltesto">
    <w:name w:val="Body Text Indent"/>
    <w:basedOn w:val="Normale"/>
    <w:link w:val="RientrocorpodeltestoCarattere"/>
    <w:rsid w:val="009F4AA1"/>
    <w:pPr>
      <w:spacing w:line="360" w:lineRule="auto"/>
      <w:ind w:firstLine="720"/>
      <w:jc w:val="both"/>
    </w:pPr>
    <w:rPr>
      <w:rFonts w:ascii="Book Antiqua" w:eastAsia="Times New Roman" w:hAnsi="Book Antiqua" w:cs="Times New Roman"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F4AA1"/>
    <w:rPr>
      <w:rFonts w:ascii="Book Antiqua" w:eastAsia="Times New Roman" w:hAnsi="Book Antiqua" w:cs="Times New Roman"/>
      <w:iCs/>
    </w:rPr>
  </w:style>
  <w:style w:type="paragraph" w:styleId="Corpodeltesto2">
    <w:name w:val="Body Text 2"/>
    <w:basedOn w:val="Normale"/>
    <w:link w:val="Corpodeltesto2Carattere"/>
    <w:rsid w:val="009F4AA1"/>
    <w:pPr>
      <w:spacing w:after="120" w:line="48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9F4AA1"/>
    <w:rPr>
      <w:rFonts w:ascii="Times New Roman" w:eastAsia="Times New Roman" w:hAnsi="Times New Roman" w:cs="Times New Roman"/>
      <w:lang w:val="en-GB"/>
    </w:rPr>
  </w:style>
  <w:style w:type="paragraph" w:styleId="Rientrocorpodeltesto3">
    <w:name w:val="Body Text Indent 3"/>
    <w:basedOn w:val="Normale"/>
    <w:link w:val="Rientrocorpodeltesto3Carattere"/>
    <w:uiPriority w:val="99"/>
    <w:rsid w:val="009F4AA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9F4AA1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Rientrocorpodeltesto2">
    <w:name w:val="Body Text Indent 2"/>
    <w:basedOn w:val="Normale"/>
    <w:link w:val="Rientrocorpodeltesto2Carattere"/>
    <w:rsid w:val="009F4AA1"/>
    <w:pPr>
      <w:tabs>
        <w:tab w:val="num" w:pos="360"/>
      </w:tabs>
      <w:ind w:left="360" w:hanging="360"/>
      <w:jc w:val="both"/>
    </w:pPr>
    <w:rPr>
      <w:rFonts w:ascii="Century Gothic" w:eastAsia="Times New Roman" w:hAnsi="Century Gothic" w:cs="Times New Roman"/>
      <w:sz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F4AA1"/>
    <w:rPr>
      <w:rFonts w:ascii="Century Gothic" w:eastAsia="Times New Roman" w:hAnsi="Century Gothic" w:cs="Times New Roman"/>
      <w:sz w:val="22"/>
      <w:lang w:eastAsia="it-IT"/>
    </w:rPr>
  </w:style>
  <w:style w:type="paragraph" w:customStyle="1" w:styleId="Corpodeltesto21">
    <w:name w:val="Corpo del testo 21"/>
    <w:basedOn w:val="Normale"/>
    <w:rsid w:val="009F4AA1"/>
    <w:pPr>
      <w:suppressAutoHyphens/>
      <w:autoSpaceDE w:val="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rsid w:val="009F4AA1"/>
    <w:pPr>
      <w:spacing w:before="100" w:after="100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4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424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B97DE4"/>
  </w:style>
  <w:style w:type="character" w:styleId="Rimandocommento">
    <w:name w:val="annotation reference"/>
    <w:basedOn w:val="Carpredefinitoparagrafo"/>
    <w:uiPriority w:val="99"/>
    <w:semiHidden/>
    <w:unhideWhenUsed/>
    <w:rsid w:val="00FC3D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C3D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C3D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3D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3DF0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018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0189"/>
    <w:rPr>
      <w:color w:val="954F72" w:themeColor="followedHyperlink"/>
      <w:u w:val="single"/>
    </w:rPr>
  </w:style>
  <w:style w:type="paragraph" w:customStyle="1" w:styleId="Default">
    <w:name w:val="Default"/>
    <w:rsid w:val="00D25AA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D25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unibg.it/amministrazione-trasparente/organizzazione/titolari-incarichi-politici-amministrazione-direzione-o-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giu.unibg.it/it/person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urisprudenza@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F567-549B-47AD-8235-20185A86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Immacolata MUSURUCA</cp:lastModifiedBy>
  <cp:revision>32</cp:revision>
  <cp:lastPrinted>2019-08-29T13:27:00Z</cp:lastPrinted>
  <dcterms:created xsi:type="dcterms:W3CDTF">2023-04-07T08:27:00Z</dcterms:created>
  <dcterms:modified xsi:type="dcterms:W3CDTF">2026-07-01T10:38:00Z</dcterms:modified>
</cp:coreProperties>
</file>