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2AC2D4F3" w14:textId="320FBE71" w:rsidR="00647025" w:rsidRDefault="00BB222A" w:rsidP="00647025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bookmarkStart w:id="0" w:name="_Hlk193277811"/>
      <w:r w:rsidRPr="00BB222A">
        <w:rPr>
          <w:rFonts w:ascii="Rubik Medium" w:eastAsia="Rubik Medium" w:hAnsi="Rubik Medium" w:cs="Rubik Medium"/>
          <w:b/>
          <w:sz w:val="28"/>
          <w:szCs w:val="28"/>
          <w:lang w:eastAsia="en-US"/>
        </w:rPr>
        <w:t xml:space="preserve">Procedura pubblica di selezione ai sensi dell’articolo 22 della legge 240 del 30.12.2010 per il conferimento di n. 1 contratto di ricerca, </w:t>
      </w:r>
      <w:bookmarkStart w:id="1" w:name="_Hlk210647500"/>
      <w:r w:rsidRPr="00BB222A">
        <w:rPr>
          <w:rFonts w:ascii="Rubik Medium" w:eastAsia="Rubik Medium" w:hAnsi="Rubik Medium" w:cs="Rubik Medium"/>
          <w:b/>
          <w:sz w:val="28"/>
          <w:szCs w:val="28"/>
          <w:lang w:eastAsia="en-US"/>
        </w:rPr>
        <w:t xml:space="preserve">nell’ambito del progetto </w:t>
      </w:r>
      <w:bookmarkEnd w:id="1"/>
      <w:r w:rsidRPr="00BB222A">
        <w:rPr>
          <w:rFonts w:ascii="Rubik Medium" w:eastAsia="Rubik Medium" w:hAnsi="Rubik Medium" w:cs="Rubik Medium"/>
          <w:b/>
          <w:sz w:val="28"/>
          <w:szCs w:val="28"/>
          <w:lang w:eastAsia="en-US"/>
        </w:rPr>
        <w:t>“Jihadism Archvies: Visual and Intermedia Strategies Against Radicalization- JAVISar” finanziato nell’ambito del Bando MUR FIS 3 – progetto PREV G_25_RN_MIUR_AL_JAVISAR_01 - CUP F53C25001220001, presso il Dipartimento di Lingue, letterature e culture straniere dell’Università degli studi di Bergamo – Codice PICA: 26CR00</w:t>
      </w:r>
      <w:bookmarkEnd w:id="0"/>
      <w:r w:rsidRPr="00BB222A">
        <w:rPr>
          <w:rFonts w:ascii="Rubik Medium" w:eastAsia="Rubik Medium" w:hAnsi="Rubik Medium" w:cs="Rubik Medium"/>
          <w:b/>
          <w:sz w:val="28"/>
          <w:szCs w:val="28"/>
          <w:lang w:eastAsia="en-US"/>
        </w:rPr>
        <w:t>5</w:t>
      </w:r>
      <w:r w:rsidR="00647025" w:rsidRPr="00BB222A">
        <w:rPr>
          <w:rFonts w:ascii="Rubik Medium" w:eastAsia="Rubik Medium" w:hAnsi="Rubik Medium" w:cs="Rubik Medium"/>
          <w:b/>
          <w:color w:val="000000" w:themeColor="text1"/>
        </w:rPr>
        <w:t>.</w:t>
      </w:r>
    </w:p>
    <w:p w14:paraId="04ADE3A4" w14:textId="443DB262" w:rsidR="00A163D1" w:rsidRDefault="00A163D1" w:rsidP="00647025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0A5E08" w:rsidRPr="000A5E08">
        <w:rPr>
          <w:rFonts w:ascii="Rubik" w:hAnsi="Rubik" w:cs="Rubik"/>
          <w:sz w:val="20"/>
        </w:rPr>
        <w:t xml:space="preserve">476/2026 </w:t>
      </w:r>
      <w:r w:rsidR="000A5E08">
        <w:rPr>
          <w:rFonts w:ascii="Rubik" w:hAnsi="Rubik" w:cs="Rubik"/>
          <w:sz w:val="20"/>
        </w:rPr>
        <w:t>del</w:t>
      </w:r>
      <w:r w:rsidR="000A5E08" w:rsidRPr="000A5E08">
        <w:rPr>
          <w:rFonts w:ascii="Rubik" w:hAnsi="Rubik" w:cs="Rubik"/>
          <w:sz w:val="20"/>
        </w:rPr>
        <w:t xml:space="preserve"> 23.07.2026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BB222A">
        <w:rPr>
          <w:rFonts w:ascii="Rubik" w:hAnsi="Rubik" w:cs="Rubik"/>
          <w:sz w:val="20"/>
        </w:rPr>
        <w:t>24</w:t>
      </w:r>
      <w:r w:rsidR="00F20B0F">
        <w:rPr>
          <w:rFonts w:ascii="Rubik" w:hAnsi="Rubik" w:cs="Rubik"/>
          <w:sz w:val="20"/>
        </w:rPr>
        <w:t>.0</w:t>
      </w:r>
      <w:r w:rsidR="00647025">
        <w:rPr>
          <w:rFonts w:ascii="Rubik" w:hAnsi="Rubik" w:cs="Rubik"/>
          <w:sz w:val="20"/>
        </w:rPr>
        <w:t>7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8F01" w14:textId="77777777" w:rsidR="00F204A8" w:rsidRDefault="00F204A8" w:rsidP="003E3074">
      <w:r>
        <w:separator/>
      </w:r>
    </w:p>
  </w:endnote>
  <w:endnote w:type="continuationSeparator" w:id="0">
    <w:p w14:paraId="2739E39F" w14:textId="77777777" w:rsidR="00F204A8" w:rsidRDefault="00F204A8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C96F" w14:textId="77777777" w:rsidR="00F204A8" w:rsidRDefault="00F204A8" w:rsidP="003E3074">
      <w:r>
        <w:separator/>
      </w:r>
    </w:p>
  </w:footnote>
  <w:footnote w:type="continuationSeparator" w:id="0">
    <w:p w14:paraId="49A49144" w14:textId="77777777" w:rsidR="00F204A8" w:rsidRDefault="00F204A8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A5E08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20B5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099E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21C5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339C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47025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A47EE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22A31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3638C"/>
    <w:rsid w:val="00843C03"/>
    <w:rsid w:val="00852251"/>
    <w:rsid w:val="00852616"/>
    <w:rsid w:val="00855625"/>
    <w:rsid w:val="00856DF7"/>
    <w:rsid w:val="008573D2"/>
    <w:rsid w:val="008616D4"/>
    <w:rsid w:val="008618CE"/>
    <w:rsid w:val="00865F79"/>
    <w:rsid w:val="008704ED"/>
    <w:rsid w:val="008765E9"/>
    <w:rsid w:val="0088315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2D5C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B222A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2913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04A8"/>
    <w:rsid w:val="00F20B0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166</cp:revision>
  <cp:lastPrinted>2018-06-06T06:49:00Z</cp:lastPrinted>
  <dcterms:created xsi:type="dcterms:W3CDTF">2018-02-26T10:14:00Z</dcterms:created>
  <dcterms:modified xsi:type="dcterms:W3CDTF">2026-07-23T06:45:00Z</dcterms:modified>
</cp:coreProperties>
</file>