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52" w:rsidRPr="00A81452" w:rsidRDefault="00A81452" w:rsidP="00A81452">
      <w:pPr>
        <w:rPr>
          <w:rFonts w:ascii="Rubik Medium" w:hAnsi="Rubik Medium" w:cs="Rubik Medium"/>
          <w:sz w:val="22"/>
          <w:szCs w:val="22"/>
        </w:rPr>
      </w:pPr>
      <w:r w:rsidRPr="00A81452">
        <w:rPr>
          <w:rFonts w:ascii="Rubik Medium" w:hAnsi="Rubik Medium" w:cs="Rubik Medium"/>
          <w:sz w:val="22"/>
          <w:szCs w:val="22"/>
        </w:rPr>
        <w:t>Alla Scuola di Alta Formazione Dottorale</w:t>
      </w:r>
    </w:p>
    <w:p w:rsidR="00A81452" w:rsidRPr="00992659" w:rsidRDefault="00A81452" w:rsidP="00A81452">
      <w:pPr>
        <w:rPr>
          <w:rFonts w:ascii="Rubik Medium" w:hAnsi="Rubik Medium" w:cs="Rubik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224"/>
      </w:tblGrid>
      <w:tr w:rsidR="00A81452" w:rsidTr="00A419A0">
        <w:trPr>
          <w:trHeight w:val="340"/>
        </w:trPr>
        <w:tc>
          <w:tcPr>
            <w:tcW w:w="9338" w:type="dxa"/>
            <w:gridSpan w:val="2"/>
            <w:shd w:val="clear" w:color="auto" w:fill="B4C6E7" w:themeFill="accent5" w:themeFillTint="66"/>
            <w:vAlign w:val="center"/>
          </w:tcPr>
          <w:p w:rsidR="00A81452" w:rsidRPr="000735A2" w:rsidRDefault="00A81452" w:rsidP="00454A6A">
            <w:pPr>
              <w:jc w:val="center"/>
              <w:rPr>
                <w:rFonts w:ascii="Rubik Medium" w:hAnsi="Rubik Medium" w:cs="Rubik Medium"/>
                <w:sz w:val="24"/>
                <w:szCs w:val="24"/>
              </w:rPr>
            </w:pPr>
            <w:r w:rsidRPr="000735A2">
              <w:rPr>
                <w:rFonts w:ascii="Rubik Medium" w:hAnsi="Rubik Medium" w:cs="Rubik Medium"/>
                <w:sz w:val="24"/>
                <w:szCs w:val="24"/>
              </w:rPr>
              <w:t>Richiesta di embargo della tesi di dottorato</w:t>
            </w:r>
          </w:p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Nome e Cognome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Corso di dottorato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Matricola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Ciclo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E-mail per contatti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Anno dell’esame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c>
          <w:tcPr>
            <w:tcW w:w="3114" w:type="dxa"/>
            <w:vAlign w:val="center"/>
          </w:tcPr>
          <w:p w:rsidR="00A81452" w:rsidRPr="00814735" w:rsidRDefault="00A81452" w:rsidP="00454A6A">
            <w:pPr>
              <w:rPr>
                <w:rFonts w:ascii="Rubik Medium" w:hAnsi="Rubik Medium" w:cs="Rubik Medium"/>
              </w:rPr>
            </w:pPr>
            <w:r w:rsidRPr="00814735">
              <w:rPr>
                <w:rFonts w:ascii="Rubik Medium" w:hAnsi="Rubik Medium" w:cs="Rubik Medium"/>
              </w:rPr>
              <w:t>Nome e Cognome del Tutor</w:t>
            </w:r>
          </w:p>
        </w:tc>
        <w:tc>
          <w:tcPr>
            <w:tcW w:w="6224" w:type="dxa"/>
          </w:tcPr>
          <w:p w:rsidR="00A81452" w:rsidRDefault="00A81452" w:rsidP="00454A6A"/>
        </w:tc>
      </w:tr>
      <w:tr w:rsidR="00A81452" w:rsidTr="00A419A0">
        <w:trPr>
          <w:trHeight w:val="340"/>
        </w:trPr>
        <w:tc>
          <w:tcPr>
            <w:tcW w:w="9338" w:type="dxa"/>
            <w:gridSpan w:val="2"/>
            <w:shd w:val="clear" w:color="auto" w:fill="B4C6E7" w:themeFill="accent5" w:themeFillTint="66"/>
            <w:vAlign w:val="center"/>
          </w:tcPr>
          <w:p w:rsidR="00A81452" w:rsidRPr="000735A2" w:rsidRDefault="00A81452" w:rsidP="00454A6A">
            <w:pPr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0735A2">
              <w:rPr>
                <w:rFonts w:ascii="Rubik Medium" w:hAnsi="Rubik Medium" w:cs="Rubik Medium"/>
                <w:sz w:val="24"/>
                <w:szCs w:val="24"/>
              </w:rPr>
              <w:t>Titolo de</w:t>
            </w:r>
            <w:bookmarkStart w:id="0" w:name="_GoBack"/>
            <w:bookmarkEnd w:id="0"/>
            <w:r w:rsidRPr="000735A2">
              <w:rPr>
                <w:rFonts w:ascii="Rubik Medium" w:hAnsi="Rubik Medium" w:cs="Rubik Medium"/>
                <w:sz w:val="24"/>
                <w:szCs w:val="24"/>
              </w:rPr>
              <w:t>lla tesi</w:t>
            </w:r>
          </w:p>
        </w:tc>
      </w:tr>
      <w:tr w:rsidR="00A81452" w:rsidTr="00A419A0">
        <w:trPr>
          <w:trHeight w:val="547"/>
        </w:trPr>
        <w:tc>
          <w:tcPr>
            <w:tcW w:w="9338" w:type="dxa"/>
            <w:gridSpan w:val="2"/>
          </w:tcPr>
          <w:p w:rsidR="00A81452" w:rsidRDefault="00A81452" w:rsidP="00454A6A"/>
        </w:tc>
      </w:tr>
    </w:tbl>
    <w:p w:rsidR="00A81452" w:rsidRPr="00686154" w:rsidRDefault="00A81452" w:rsidP="00A81452">
      <w:pPr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"/>
        <w:gridCol w:w="2929"/>
        <w:gridCol w:w="6013"/>
      </w:tblGrid>
      <w:tr w:rsidR="00A81452" w:rsidTr="00454A6A">
        <w:trPr>
          <w:trHeight w:val="340"/>
        </w:trPr>
        <w:tc>
          <w:tcPr>
            <w:tcW w:w="9628" w:type="dxa"/>
            <w:gridSpan w:val="3"/>
            <w:shd w:val="clear" w:color="auto" w:fill="B4C6E7" w:themeFill="accent5" w:themeFillTint="66"/>
            <w:vAlign w:val="center"/>
          </w:tcPr>
          <w:p w:rsidR="00A81452" w:rsidRPr="000735A2" w:rsidRDefault="00A81452" w:rsidP="00454A6A">
            <w:pPr>
              <w:jc w:val="center"/>
              <w:rPr>
                <w:rFonts w:ascii="Rubik Medium" w:hAnsi="Rubik Medium" w:cs="Rubik Medium"/>
              </w:rPr>
            </w:pPr>
            <w:r w:rsidRPr="000735A2">
              <w:rPr>
                <w:rFonts w:ascii="Rubik Medium" w:hAnsi="Rubik Medium" w:cs="Rubik Medium"/>
              </w:rPr>
              <w:t xml:space="preserve">Periodo </w:t>
            </w:r>
            <w:r w:rsidRPr="000735A2">
              <w:rPr>
                <w:rFonts w:ascii="Rubik Medium" w:hAnsi="Rubik Medium" w:cs="Rubik Medium"/>
                <w:sz w:val="24"/>
                <w:szCs w:val="24"/>
              </w:rPr>
              <w:t>di</w:t>
            </w:r>
            <w:r w:rsidRPr="000735A2">
              <w:rPr>
                <w:rFonts w:ascii="Rubik Medium" w:hAnsi="Rubik Medium" w:cs="Rubik Medium"/>
              </w:rPr>
              <w:t xml:space="preserve"> </w:t>
            </w:r>
            <w:r w:rsidRPr="000735A2">
              <w:rPr>
                <w:rFonts w:ascii="Rubik Medium" w:hAnsi="Rubik Medium" w:cs="Rubik Medium"/>
                <w:sz w:val="24"/>
                <w:szCs w:val="24"/>
              </w:rPr>
              <w:t>embargo</w:t>
            </w:r>
          </w:p>
        </w:tc>
      </w:tr>
      <w:tr w:rsidR="00A81452" w:rsidTr="00454A6A">
        <w:tc>
          <w:tcPr>
            <w:tcW w:w="9628" w:type="dxa"/>
            <w:gridSpan w:val="3"/>
            <w:vAlign w:val="center"/>
          </w:tcPr>
          <w:p w:rsidR="00A81452" w:rsidRDefault="00A81452" w:rsidP="00454A6A">
            <w:pPr>
              <w:tabs>
                <w:tab w:val="left" w:pos="749"/>
              </w:tabs>
            </w:pPr>
            <w:sdt>
              <w:sdtPr>
                <w:rPr>
                  <w:rFonts w:ascii="Rubik" w:hAnsi="Rubik" w:cs="Rubik"/>
                  <w:b/>
                  <w:sz w:val="20"/>
                  <w:szCs w:val="20"/>
                </w:rPr>
                <w:id w:val="-3600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ubik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b/>
                <w:sz w:val="20"/>
                <w:szCs w:val="20"/>
              </w:rPr>
              <w:t xml:space="preserve">   </w:t>
            </w:r>
            <w:r w:rsidRPr="00A419A0">
              <w:rPr>
                <w:rFonts w:ascii="Rubik Medium" w:hAnsi="Rubik Medium" w:cs="Rubik Medium"/>
                <w:sz w:val="20"/>
                <w:szCs w:val="20"/>
              </w:rPr>
              <w:t>6</w:t>
            </w:r>
            <w:r w:rsidRPr="00A81452">
              <w:rPr>
                <w:rFonts w:ascii="Rubik Medium" w:hAnsi="Rubik Medium" w:cs="Rubik Medium"/>
                <w:sz w:val="20"/>
                <w:szCs w:val="20"/>
              </w:rPr>
              <w:t xml:space="preserve"> mesi</w:t>
            </w:r>
            <w:r>
              <w:rPr>
                <w:rFonts w:ascii="Rubik Medium" w:hAnsi="Rubik Medium" w:cs="Rubik Medium"/>
                <w:sz w:val="20"/>
                <w:szCs w:val="20"/>
              </w:rPr>
              <w:t xml:space="preserve">                                                | </w:t>
            </w:r>
            <w:sdt>
              <w:sdtPr>
                <w:id w:val="16498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Pr="00A81452">
              <w:rPr>
                <w:rFonts w:ascii="Rubik Medium" w:hAnsi="Rubik Medium" w:cs="Rubik Medium"/>
                <w:sz w:val="20"/>
                <w:szCs w:val="20"/>
              </w:rPr>
              <w:t>12 mesi</w:t>
            </w:r>
            <w:r>
              <w:rPr>
                <w:rFonts w:ascii="Rubik Medium" w:hAnsi="Rubik Medium" w:cs="Rubik Medium"/>
                <w:sz w:val="20"/>
                <w:szCs w:val="20"/>
              </w:rPr>
              <w:t xml:space="preserve">                                               | </w:t>
            </w:r>
            <w:sdt>
              <w:sdtPr>
                <w:id w:val="-134447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Pr="00A81452">
              <w:rPr>
                <w:rFonts w:ascii="Rubik Medium" w:hAnsi="Rubik Medium" w:cs="Rubik Medium"/>
                <w:sz w:val="20"/>
                <w:szCs w:val="20"/>
              </w:rPr>
              <w:t>18 mesi</w:t>
            </w:r>
          </w:p>
        </w:tc>
      </w:tr>
      <w:tr w:rsidR="00A81452" w:rsidTr="00454A6A">
        <w:trPr>
          <w:trHeight w:val="340"/>
        </w:trPr>
        <w:tc>
          <w:tcPr>
            <w:tcW w:w="9628" w:type="dxa"/>
            <w:gridSpan w:val="3"/>
            <w:shd w:val="clear" w:color="auto" w:fill="B4C6E7" w:themeFill="accent5" w:themeFillTint="66"/>
            <w:vAlign w:val="center"/>
          </w:tcPr>
          <w:p w:rsidR="00A81452" w:rsidRPr="000735A2" w:rsidRDefault="00A81452" w:rsidP="00454A6A">
            <w:pPr>
              <w:jc w:val="center"/>
            </w:pPr>
            <w:r w:rsidRPr="000735A2">
              <w:rPr>
                <w:rFonts w:ascii="Rubik Medium" w:hAnsi="Rubik Medium" w:cs="Rubik Medium"/>
              </w:rPr>
              <w:t xml:space="preserve">Motivo della </w:t>
            </w:r>
            <w:r w:rsidRPr="000735A2">
              <w:rPr>
                <w:rFonts w:ascii="Rubik Medium" w:hAnsi="Rubik Medium" w:cs="Rubik Medium"/>
                <w:sz w:val="24"/>
                <w:szCs w:val="24"/>
              </w:rPr>
              <w:t>richiesta</w:t>
            </w:r>
            <w:r w:rsidRPr="000735A2">
              <w:rPr>
                <w:rFonts w:ascii="Rubik Medium" w:hAnsi="Rubik Medium" w:cs="Rubik Medium"/>
              </w:rPr>
              <w:t xml:space="preserve"> di embargo</w:t>
            </w:r>
          </w:p>
        </w:tc>
      </w:tr>
      <w:tr w:rsidR="00A81452" w:rsidTr="00454A6A">
        <w:trPr>
          <w:trHeight w:val="283"/>
        </w:trPr>
        <w:sdt>
          <w:sdtPr>
            <w:rPr>
              <w:rFonts w:ascii="Rubik Medium" w:hAnsi="Rubik Medium" w:cs="Rubik Medium"/>
              <w:sz w:val="18"/>
              <w:szCs w:val="18"/>
            </w:rPr>
            <w:id w:val="-13333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:rsidR="00A81452" w:rsidRPr="00A20074" w:rsidRDefault="00A81452" w:rsidP="00454A6A">
                <w:pPr>
                  <w:rPr>
                    <w:rFonts w:ascii="Rubik Medium" w:hAnsi="Rubik Medium" w:cs="Rubik Medium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Rubik Medium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vAlign w:val="center"/>
          </w:tcPr>
          <w:p w:rsidR="00A81452" w:rsidRPr="000735A2" w:rsidRDefault="00A81452" w:rsidP="00454A6A">
            <w:pPr>
              <w:rPr>
                <w:rFonts w:ascii="Rubik Medium" w:hAnsi="Rubik Medium" w:cs="Rubik Medium"/>
                <w:sz w:val="18"/>
                <w:szCs w:val="18"/>
              </w:rPr>
            </w:pPr>
            <w:r w:rsidRPr="000735A2">
              <w:rPr>
                <w:rFonts w:ascii="Rubik Medium" w:hAnsi="Rubik Medium" w:cs="Rubik Medium"/>
                <w:sz w:val="18"/>
                <w:szCs w:val="18"/>
              </w:rPr>
              <w:t>Tesi in corso di pubblicazione</w:t>
            </w:r>
          </w:p>
        </w:tc>
        <w:tc>
          <w:tcPr>
            <w:tcW w:w="6231" w:type="dxa"/>
            <w:vAlign w:val="center"/>
          </w:tcPr>
          <w:p w:rsidR="00A81452" w:rsidRPr="00814735" w:rsidRDefault="00A81452" w:rsidP="00454A6A">
            <w:pPr>
              <w:jc w:val="both"/>
              <w:rPr>
                <w:rFonts w:ascii="Rubik Light" w:hAnsi="Rubik Light" w:cs="Rubik Light"/>
                <w:i/>
                <w:sz w:val="18"/>
                <w:szCs w:val="18"/>
              </w:rPr>
            </w:pP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>Tesi già sottoposta ad un editore, che non ne consente l’accesso aperto prima dell’avvenuta pubblicazione</w:t>
            </w:r>
          </w:p>
        </w:tc>
      </w:tr>
      <w:tr w:rsidR="00A81452" w:rsidTr="00454A6A">
        <w:trPr>
          <w:trHeight w:val="283"/>
        </w:trPr>
        <w:sdt>
          <w:sdtPr>
            <w:rPr>
              <w:rFonts w:ascii="Rubik Medium" w:hAnsi="Rubik Medium" w:cs="Rubik Medium"/>
              <w:sz w:val="18"/>
              <w:szCs w:val="18"/>
            </w:rPr>
            <w:id w:val="80150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:rsidR="00A81452" w:rsidRPr="00A20074" w:rsidRDefault="00A81452" w:rsidP="00454A6A">
                <w:pPr>
                  <w:rPr>
                    <w:rFonts w:ascii="Rubik Medium" w:hAnsi="Rubik Medium" w:cs="Rubik Medium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Rubik Medium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vAlign w:val="center"/>
          </w:tcPr>
          <w:p w:rsidR="00A81452" w:rsidRPr="000735A2" w:rsidRDefault="00A81452" w:rsidP="00454A6A">
            <w:pPr>
              <w:rPr>
                <w:rFonts w:ascii="Rubik Medium" w:hAnsi="Rubik Medium" w:cs="Rubik Medium"/>
                <w:sz w:val="18"/>
                <w:szCs w:val="18"/>
              </w:rPr>
            </w:pPr>
            <w:r w:rsidRPr="000735A2">
              <w:rPr>
                <w:rFonts w:ascii="Rubik Medium" w:hAnsi="Rubik Medium" w:cs="Rubik Medium"/>
                <w:sz w:val="18"/>
                <w:szCs w:val="18"/>
              </w:rPr>
              <w:t>Motivi di pubblica sicurezza</w:t>
            </w:r>
          </w:p>
        </w:tc>
        <w:tc>
          <w:tcPr>
            <w:tcW w:w="6231" w:type="dxa"/>
            <w:vAlign w:val="center"/>
          </w:tcPr>
          <w:p w:rsidR="00A81452" w:rsidRPr="00814735" w:rsidRDefault="00A81452" w:rsidP="00454A6A">
            <w:pPr>
              <w:jc w:val="both"/>
              <w:rPr>
                <w:rFonts w:ascii="Rubik Light" w:hAnsi="Rubik Light" w:cs="Rubik Light"/>
                <w:i/>
                <w:sz w:val="18"/>
                <w:szCs w:val="18"/>
              </w:rPr>
            </w:pP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>Il contenuto della tesi può mettere a rischio la sicurezza pubblica e/o nazionale</w:t>
            </w:r>
          </w:p>
        </w:tc>
      </w:tr>
      <w:tr w:rsidR="00A81452" w:rsidTr="00454A6A">
        <w:trPr>
          <w:trHeight w:val="283"/>
        </w:trPr>
        <w:sdt>
          <w:sdtPr>
            <w:rPr>
              <w:rFonts w:ascii="Rubik Medium" w:hAnsi="Rubik Medium" w:cs="Rubik Medium"/>
              <w:sz w:val="18"/>
              <w:szCs w:val="18"/>
            </w:rPr>
            <w:id w:val="-21101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:rsidR="00A81452" w:rsidRPr="00A20074" w:rsidRDefault="00A81452" w:rsidP="00454A6A">
                <w:pPr>
                  <w:rPr>
                    <w:rFonts w:ascii="Rubik Medium" w:hAnsi="Rubik Medium" w:cs="Rubik Medium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Rubik Medium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vAlign w:val="center"/>
          </w:tcPr>
          <w:p w:rsidR="00A81452" w:rsidRPr="000735A2" w:rsidRDefault="00A81452" w:rsidP="00454A6A">
            <w:pPr>
              <w:rPr>
                <w:rFonts w:ascii="Rubik Medium" w:hAnsi="Rubik Medium" w:cs="Rubik Medium"/>
                <w:sz w:val="18"/>
                <w:szCs w:val="18"/>
              </w:rPr>
            </w:pPr>
            <w:r w:rsidRPr="000735A2">
              <w:rPr>
                <w:rFonts w:ascii="Rubik Medium" w:hAnsi="Rubik Medium" w:cs="Rubik Medium"/>
                <w:sz w:val="18"/>
                <w:szCs w:val="18"/>
              </w:rPr>
              <w:t>Tutela della proprietà intellettuale</w:t>
            </w:r>
          </w:p>
        </w:tc>
        <w:tc>
          <w:tcPr>
            <w:tcW w:w="6231" w:type="dxa"/>
            <w:vAlign w:val="center"/>
          </w:tcPr>
          <w:p w:rsidR="00A81452" w:rsidRPr="00814735" w:rsidRDefault="00A81452" w:rsidP="00454A6A">
            <w:pPr>
              <w:jc w:val="both"/>
              <w:rPr>
                <w:rFonts w:ascii="Rubik Light" w:hAnsi="Rubik Light" w:cs="Rubik Light"/>
                <w:i/>
                <w:sz w:val="18"/>
                <w:szCs w:val="18"/>
              </w:rPr>
            </w:pP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>Privative industriali: marchi, brevetti per invenzioni o per modelli di utilità, design e modelli, diritto d’autore</w:t>
            </w:r>
          </w:p>
        </w:tc>
      </w:tr>
      <w:tr w:rsidR="00A81452" w:rsidTr="00454A6A">
        <w:trPr>
          <w:trHeight w:val="283"/>
        </w:trPr>
        <w:sdt>
          <w:sdtPr>
            <w:rPr>
              <w:rFonts w:ascii="Rubik Medium" w:hAnsi="Rubik Medium" w:cs="Rubik Medium"/>
              <w:sz w:val="18"/>
              <w:szCs w:val="18"/>
            </w:rPr>
            <w:id w:val="-54136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:rsidR="00A81452" w:rsidRPr="00A20074" w:rsidRDefault="00A81452" w:rsidP="00454A6A">
                <w:pPr>
                  <w:rPr>
                    <w:rFonts w:ascii="Rubik Medium" w:hAnsi="Rubik Medium" w:cs="Rubik Medium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Rubik Medium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vAlign w:val="center"/>
          </w:tcPr>
          <w:p w:rsidR="00A81452" w:rsidRPr="000735A2" w:rsidRDefault="00A81452" w:rsidP="00454A6A">
            <w:pPr>
              <w:rPr>
                <w:rFonts w:ascii="Rubik Medium" w:hAnsi="Rubik Medium" w:cs="Rubik Medium"/>
                <w:sz w:val="18"/>
                <w:szCs w:val="18"/>
              </w:rPr>
            </w:pPr>
            <w:r w:rsidRPr="000735A2">
              <w:rPr>
                <w:rFonts w:ascii="Rubik Medium" w:hAnsi="Rubik Medium" w:cs="Rubik Medium"/>
                <w:sz w:val="18"/>
                <w:szCs w:val="18"/>
              </w:rPr>
              <w:t>Tesi previo accordo con terze parti</w:t>
            </w:r>
          </w:p>
        </w:tc>
        <w:tc>
          <w:tcPr>
            <w:tcW w:w="6231" w:type="dxa"/>
            <w:vAlign w:val="center"/>
          </w:tcPr>
          <w:p w:rsidR="00A81452" w:rsidRPr="00814735" w:rsidRDefault="00A81452" w:rsidP="00454A6A">
            <w:pPr>
              <w:jc w:val="both"/>
              <w:rPr>
                <w:rFonts w:ascii="Rubik Light" w:hAnsi="Rubik Light" w:cs="Rubik Light"/>
                <w:i/>
                <w:sz w:val="18"/>
                <w:szCs w:val="18"/>
              </w:rPr>
            </w:pP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>Lavoro prodotto nell’ambito di un progetto di ricerca per il quale sia stato stipulato un accordo con un ente di ricerca esterno o con un ente finanziatore che preveda la divulgazione della tesi solo dopo il completamento dell’intero progetto di ricerca</w:t>
            </w:r>
          </w:p>
        </w:tc>
      </w:tr>
      <w:tr w:rsidR="00A81452" w:rsidTr="00454A6A">
        <w:trPr>
          <w:trHeight w:val="283"/>
        </w:trPr>
        <w:sdt>
          <w:sdtPr>
            <w:rPr>
              <w:rFonts w:ascii="Rubik Medium" w:hAnsi="Rubik Medium" w:cs="Rubik Medium"/>
              <w:sz w:val="18"/>
              <w:szCs w:val="18"/>
            </w:rPr>
            <w:id w:val="-101700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:rsidR="00A81452" w:rsidRPr="00A20074" w:rsidRDefault="00A81452" w:rsidP="00454A6A">
                <w:pPr>
                  <w:rPr>
                    <w:rFonts w:ascii="Rubik Medium" w:hAnsi="Rubik Medium" w:cs="Rubik Medium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Rubik Medium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vAlign w:val="center"/>
          </w:tcPr>
          <w:p w:rsidR="00A81452" w:rsidRPr="000735A2" w:rsidRDefault="00A81452" w:rsidP="00454A6A">
            <w:pPr>
              <w:rPr>
                <w:rFonts w:ascii="Rubik Medium" w:hAnsi="Rubik Medium" w:cs="Rubik Medium"/>
                <w:sz w:val="18"/>
                <w:szCs w:val="18"/>
              </w:rPr>
            </w:pPr>
            <w:r w:rsidRPr="000735A2">
              <w:rPr>
                <w:rFonts w:ascii="Rubik Medium" w:hAnsi="Rubik Medium" w:cs="Rubik Medium"/>
                <w:sz w:val="18"/>
                <w:szCs w:val="18"/>
              </w:rPr>
              <w:t>Privacy</w:t>
            </w:r>
          </w:p>
        </w:tc>
        <w:tc>
          <w:tcPr>
            <w:tcW w:w="6231" w:type="dxa"/>
            <w:vAlign w:val="center"/>
          </w:tcPr>
          <w:p w:rsidR="00A81452" w:rsidRPr="00814735" w:rsidRDefault="00A81452" w:rsidP="00454A6A">
            <w:pPr>
              <w:jc w:val="both"/>
              <w:rPr>
                <w:rFonts w:ascii="Rubik Light" w:hAnsi="Rubik Light" w:cs="Rubik Light"/>
                <w:i/>
                <w:sz w:val="18"/>
                <w:szCs w:val="18"/>
              </w:rPr>
            </w:pP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>La ricerca verte su una o più persone per cui si teme di violare il diritto alla riservatezza</w:t>
            </w:r>
          </w:p>
        </w:tc>
      </w:tr>
      <w:tr w:rsidR="00A81452" w:rsidTr="00454A6A">
        <w:tc>
          <w:tcPr>
            <w:tcW w:w="9628" w:type="dxa"/>
            <w:gridSpan w:val="3"/>
            <w:shd w:val="clear" w:color="auto" w:fill="B4C6E7" w:themeFill="accent5" w:themeFillTint="66"/>
          </w:tcPr>
          <w:p w:rsidR="00A81452" w:rsidRPr="000735A2" w:rsidRDefault="00A81452" w:rsidP="00454A6A">
            <w:pPr>
              <w:jc w:val="center"/>
              <w:rPr>
                <w:rFonts w:ascii="Rubik" w:hAnsi="Rubik" w:cs="Rubik"/>
                <w:i/>
                <w:sz w:val="18"/>
                <w:szCs w:val="18"/>
              </w:rPr>
            </w:pPr>
            <w:r w:rsidRPr="000735A2">
              <w:rPr>
                <w:rFonts w:ascii="Rubik Medium" w:hAnsi="Rubik Medium" w:cs="Rubik Medium"/>
              </w:rPr>
              <w:t xml:space="preserve">Descrizione </w:t>
            </w:r>
            <w:r w:rsidRPr="000735A2">
              <w:rPr>
                <w:rFonts w:ascii="Rubik Medium" w:hAnsi="Rubik Medium" w:cs="Rubik Medium"/>
                <w:sz w:val="24"/>
                <w:szCs w:val="24"/>
              </w:rPr>
              <w:t>dettagliata</w:t>
            </w:r>
            <w:r w:rsidRPr="000735A2">
              <w:rPr>
                <w:rFonts w:ascii="Rubik Medium" w:hAnsi="Rubik Medium" w:cs="Rubik Medium"/>
              </w:rPr>
              <w:t xml:space="preserve"> della richiesta</w:t>
            </w:r>
          </w:p>
        </w:tc>
      </w:tr>
      <w:tr w:rsidR="00A81452" w:rsidTr="00454A6A">
        <w:trPr>
          <w:trHeight w:val="2128"/>
        </w:trPr>
        <w:tc>
          <w:tcPr>
            <w:tcW w:w="9628" w:type="dxa"/>
            <w:gridSpan w:val="3"/>
          </w:tcPr>
          <w:p w:rsidR="00A81452" w:rsidRDefault="00A81452" w:rsidP="00454A6A">
            <w:pPr>
              <w:rPr>
                <w:rFonts w:ascii="Rubik" w:hAnsi="Rubik" w:cs="Rubik"/>
                <w:i/>
                <w:sz w:val="16"/>
                <w:szCs w:val="16"/>
              </w:rPr>
            </w:pPr>
          </w:p>
          <w:p w:rsidR="00A81452" w:rsidRPr="00814735" w:rsidRDefault="00A81452" w:rsidP="00454A6A">
            <w:pPr>
              <w:jc w:val="both"/>
              <w:rPr>
                <w:rFonts w:ascii="Rubik Light" w:hAnsi="Rubik Light" w:cs="Rubik Light"/>
                <w:i/>
                <w:sz w:val="18"/>
                <w:szCs w:val="18"/>
              </w:rPr>
            </w:pP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 xml:space="preserve">Indicare le ragioni per cui si chiede l’embargo, citando gli estremi di eventuali accordi editoriali, contratti commerciali, progetti di ricerca etc. per cui sia richiesta </w:t>
            </w:r>
            <w:r w:rsidRPr="00814735">
              <w:rPr>
                <w:rFonts w:ascii="Rubik Light" w:hAnsi="Rubik Light" w:cs="Rubik Light"/>
                <w:b/>
                <w:i/>
                <w:sz w:val="18"/>
                <w:szCs w:val="18"/>
              </w:rPr>
              <w:t>la non accessibilità temporanea</w:t>
            </w:r>
            <w:r w:rsidRPr="00814735">
              <w:rPr>
                <w:rFonts w:ascii="Rubik Light" w:hAnsi="Rubik Light" w:cs="Rubik Light"/>
                <w:i/>
                <w:sz w:val="18"/>
                <w:szCs w:val="18"/>
              </w:rPr>
              <w:t xml:space="preserve"> ai contenuti del lavoro</w:t>
            </w:r>
          </w:p>
        </w:tc>
      </w:tr>
    </w:tbl>
    <w:p w:rsidR="00A81452" w:rsidRDefault="00A81452" w:rsidP="00A81452">
      <w:pPr>
        <w:rPr>
          <w:sz w:val="4"/>
          <w:szCs w:val="4"/>
        </w:rPr>
      </w:pPr>
    </w:p>
    <w:p w:rsidR="00A81452" w:rsidRPr="003E7A10" w:rsidRDefault="00A81452" w:rsidP="00A81452">
      <w:pPr>
        <w:jc w:val="both"/>
        <w:rPr>
          <w:rFonts w:ascii="Rubik" w:hAnsi="Rubik" w:cs="Rubik"/>
          <w:b/>
          <w:sz w:val="20"/>
          <w:szCs w:val="20"/>
        </w:rPr>
      </w:pPr>
      <w:r w:rsidRPr="003E7A10">
        <w:rPr>
          <w:rFonts w:ascii="Rubik" w:hAnsi="Rubik" w:cs="Rubik"/>
          <w:sz w:val="20"/>
          <w:szCs w:val="20"/>
        </w:rPr>
        <w:t>Si ricorda che, come previsto dall’art. 20, comma 11 del Regolamento</w:t>
      </w:r>
      <w:r w:rsidRPr="003E7A10">
        <w:rPr>
          <w:rFonts w:ascii="Rubik" w:hAnsi="Rubik" w:cs="Rubik"/>
        </w:rPr>
        <w:t xml:space="preserve"> </w:t>
      </w:r>
      <w:r w:rsidRPr="003E7A10">
        <w:rPr>
          <w:rFonts w:ascii="Rubik" w:hAnsi="Rubik" w:cs="Rubik"/>
          <w:sz w:val="20"/>
          <w:szCs w:val="20"/>
        </w:rPr>
        <w:t xml:space="preserve">di Ateneo in materia di Dottorato di ricerca, il rilascio della certificazione del conseguimento del titolo è subordinato al deposito della tesi finale nell’archivio istituzionale di ateneo ad accesso aperto: </w:t>
      </w:r>
      <w:r w:rsidRPr="000735A2">
        <w:rPr>
          <w:rFonts w:ascii="Rubik Medium" w:hAnsi="Rubik Medium" w:cs="Rubik Medium"/>
          <w:sz w:val="20"/>
          <w:szCs w:val="20"/>
        </w:rPr>
        <w:t>l’embargo è perciò temporaneo e non rinnovabile.</w:t>
      </w:r>
    </w:p>
    <w:p w:rsidR="00A81452" w:rsidRPr="003E7A10" w:rsidRDefault="00A81452" w:rsidP="00A81452">
      <w:pPr>
        <w:jc w:val="both"/>
        <w:rPr>
          <w:rFonts w:ascii="Rubik" w:hAnsi="Rubik" w:cs="Rubik"/>
          <w:sz w:val="20"/>
          <w:szCs w:val="20"/>
        </w:rPr>
      </w:pPr>
      <w:r w:rsidRPr="003E7A10">
        <w:rPr>
          <w:rFonts w:ascii="Rubik" w:hAnsi="Rubik" w:cs="Rubik"/>
          <w:sz w:val="20"/>
          <w:szCs w:val="20"/>
        </w:rPr>
        <w:t>Previa autorizzazione del collegio dei docenti, possono essere rese indisponibili parti della tesi in relazione all’utilizzo di dati tutelati da segreto industriale ai sensi della normativa vigente in materia.</w:t>
      </w:r>
    </w:p>
    <w:p w:rsidR="00A81452" w:rsidRPr="00814735" w:rsidRDefault="00A81452" w:rsidP="00A81452">
      <w:pPr>
        <w:jc w:val="both"/>
        <w:rPr>
          <w:rFonts w:ascii="Rubik Medium" w:hAnsi="Rubik Medium" w:cs="Rubik Medium"/>
          <w:sz w:val="20"/>
          <w:szCs w:val="20"/>
        </w:rPr>
      </w:pPr>
    </w:p>
    <w:p w:rsidR="00A81452" w:rsidRPr="00814735" w:rsidRDefault="00A81452" w:rsidP="00A81452">
      <w:pPr>
        <w:spacing w:line="480" w:lineRule="auto"/>
        <w:rPr>
          <w:rFonts w:ascii="Rubik Medium" w:hAnsi="Rubik Medium" w:cs="Rubik Medium"/>
          <w:sz w:val="20"/>
          <w:szCs w:val="20"/>
        </w:rPr>
      </w:pPr>
      <w:r w:rsidRPr="00814735">
        <w:rPr>
          <w:rFonts w:ascii="Rubik Medium" w:hAnsi="Rubik Medium" w:cs="Rubik Medium"/>
          <w:sz w:val="20"/>
          <w:szCs w:val="20"/>
        </w:rPr>
        <w:t>Data</w:t>
      </w:r>
      <w:r>
        <w:rPr>
          <w:rFonts w:ascii="Rubik Medium" w:hAnsi="Rubik Medium" w:cs="Rubik Medium"/>
          <w:sz w:val="20"/>
          <w:szCs w:val="20"/>
        </w:rPr>
        <w:t xml:space="preserve">   ______________________</w:t>
      </w:r>
    </w:p>
    <w:p w:rsidR="00A81452" w:rsidRPr="00814735" w:rsidRDefault="00A81452" w:rsidP="00A81452">
      <w:pPr>
        <w:spacing w:line="480" w:lineRule="auto"/>
        <w:rPr>
          <w:rFonts w:ascii="Rubik Medium" w:hAnsi="Rubik Medium" w:cs="Rubik Medium"/>
          <w:sz w:val="20"/>
          <w:szCs w:val="20"/>
        </w:rPr>
      </w:pPr>
      <w:r w:rsidRPr="00814735">
        <w:rPr>
          <w:rFonts w:ascii="Rubik Medium" w:hAnsi="Rubik Medium" w:cs="Rubik Medium"/>
          <w:sz w:val="20"/>
          <w:szCs w:val="20"/>
        </w:rPr>
        <w:t>Firma del dottorando</w:t>
      </w:r>
      <w:r>
        <w:rPr>
          <w:rFonts w:ascii="Rubik Medium" w:hAnsi="Rubik Medium" w:cs="Rubik Medium"/>
          <w:sz w:val="20"/>
          <w:szCs w:val="20"/>
        </w:rPr>
        <w:t xml:space="preserve">   __________________________</w:t>
      </w:r>
    </w:p>
    <w:p w:rsidR="00BC05F2" w:rsidRPr="00235C5C" w:rsidRDefault="00A81452" w:rsidP="00A81452">
      <w:pPr>
        <w:spacing w:line="480" w:lineRule="auto"/>
        <w:rPr>
          <w:rFonts w:ascii="Rubik" w:hAnsi="Rubik" w:cs="Rubik"/>
          <w:sz w:val="20"/>
          <w:szCs w:val="20"/>
        </w:rPr>
      </w:pPr>
      <w:r w:rsidRPr="00814735">
        <w:rPr>
          <w:rFonts w:ascii="Rubik Medium" w:hAnsi="Rubik Medium" w:cs="Rubik Medium"/>
          <w:sz w:val="20"/>
          <w:szCs w:val="20"/>
        </w:rPr>
        <w:t>Firma del Tutor</w:t>
      </w:r>
      <w:r>
        <w:rPr>
          <w:rFonts w:ascii="Rubik Medium" w:hAnsi="Rubik Medium" w:cs="Rubik Medium"/>
          <w:sz w:val="20"/>
          <w:szCs w:val="20"/>
        </w:rPr>
        <w:t xml:space="preserve">   ______________________________</w:t>
      </w:r>
    </w:p>
    <w:sectPr w:rsidR="00BC05F2" w:rsidRPr="00235C5C" w:rsidSect="00AE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094" w:rsidRDefault="00010094" w:rsidP="00235C5C">
      <w:r>
        <w:separator/>
      </w:r>
    </w:p>
  </w:endnote>
  <w:endnote w:type="continuationSeparator" w:id="0">
    <w:p w:rsidR="00010094" w:rsidRDefault="0001009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B5" w:rsidRDefault="009513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FE" w:rsidRPr="008F4AFE" w:rsidRDefault="005613CD" w:rsidP="008F4AF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5613CD">
      <w:rPr>
        <w:rFonts w:ascii="Rubik" w:hAnsi="Rubik" w:cs="Rubik"/>
        <w:color w:val="404040" w:themeColor="text1" w:themeTint="BF"/>
        <w:sz w:val="16"/>
        <w:szCs w:val="16"/>
      </w:rPr>
      <w:t xml:space="preserve">Università degli </w:t>
    </w:r>
    <w:r w:rsidR="00465FC1">
      <w:rPr>
        <w:rFonts w:ascii="Rubik" w:hAnsi="Rubik" w:cs="Rubik"/>
        <w:color w:val="404040" w:themeColor="text1" w:themeTint="BF"/>
        <w:sz w:val="16"/>
        <w:szCs w:val="16"/>
      </w:rPr>
      <w:t>s</w:t>
    </w:r>
    <w:r w:rsidRPr="005613CD">
      <w:rPr>
        <w:rFonts w:ascii="Rubik" w:hAnsi="Rubik" w:cs="Rubik"/>
        <w:color w:val="404040" w:themeColor="text1" w:themeTint="BF"/>
        <w:sz w:val="16"/>
        <w:szCs w:val="16"/>
      </w:rPr>
      <w:t>tudi di Bergamo</w:t>
    </w:r>
    <w:r w:rsidRPr="005613CD">
      <w:rPr>
        <w:rFonts w:ascii="Rubik" w:hAnsi="Rubik" w:cs="Rubik"/>
        <w:color w:val="404040" w:themeColor="text1" w:themeTint="BF"/>
        <w:sz w:val="16"/>
        <w:szCs w:val="16"/>
      </w:rPr>
      <w:br/>
    </w:r>
    <w:r w:rsidRPr="00465FC1">
      <w:rPr>
        <w:rFonts w:ascii="Rubik" w:hAnsi="Rubik" w:cs="Rubik"/>
        <w:color w:val="404040" w:themeColor="text1" w:themeTint="BF"/>
        <w:sz w:val="16"/>
        <w:szCs w:val="16"/>
      </w:rPr>
      <w:t xml:space="preserve">Scuola di alta formazione dottorale - </w:t>
    </w:r>
    <w:proofErr w:type="spellStart"/>
    <w:r w:rsidRPr="00465FC1">
      <w:rPr>
        <w:rFonts w:ascii="Rubik" w:hAnsi="Rubik" w:cs="Rubik"/>
        <w:color w:val="404040" w:themeColor="text1" w:themeTint="BF"/>
        <w:sz w:val="16"/>
        <w:szCs w:val="16"/>
      </w:rPr>
      <w:t>PhD</w:t>
    </w:r>
    <w:proofErr w:type="spellEnd"/>
    <w:r w:rsidRPr="00465FC1">
      <w:rPr>
        <w:rFonts w:ascii="Rubik" w:hAnsi="Rubik" w:cs="Rubik"/>
        <w:color w:val="404040" w:themeColor="text1" w:themeTint="BF"/>
        <w:sz w:val="16"/>
        <w:szCs w:val="16"/>
      </w:rPr>
      <w:t xml:space="preserve"> School</w:t>
    </w:r>
    <w:r w:rsidRPr="005613CD">
      <w:rPr>
        <w:rFonts w:ascii="Rubik" w:hAnsi="Rubik" w:cs="Rubik"/>
        <w:color w:val="404040" w:themeColor="text1" w:themeTint="BF"/>
        <w:sz w:val="16"/>
        <w:szCs w:val="16"/>
      </w:rPr>
      <w:br/>
      <w:t xml:space="preserve">Via </w:t>
    </w:r>
    <w:r w:rsidR="00843B8C">
      <w:rPr>
        <w:rFonts w:ascii="Rubik" w:hAnsi="Rubik" w:cs="Rubik"/>
        <w:color w:val="404040" w:themeColor="text1" w:themeTint="BF"/>
        <w:sz w:val="16"/>
        <w:szCs w:val="16"/>
      </w:rPr>
      <w:t>S. Bernardino, 72/E,</w:t>
    </w:r>
    <w:r w:rsidR="008F4AFE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Pr="005613CD">
      <w:rPr>
        <w:rFonts w:ascii="Rubik" w:hAnsi="Rubik" w:cs="Rubik"/>
        <w:color w:val="404040" w:themeColor="text1" w:themeTint="BF"/>
        <w:sz w:val="16"/>
        <w:szCs w:val="16"/>
      </w:rPr>
      <w:t>24127 Bergamo</w:t>
    </w:r>
    <w:r w:rsidRPr="005613CD">
      <w:rPr>
        <w:rFonts w:ascii="Rubik" w:hAnsi="Rubik" w:cs="Rubik"/>
        <w:color w:val="404040" w:themeColor="text1" w:themeTint="BF"/>
        <w:sz w:val="16"/>
        <w:szCs w:val="16"/>
      </w:rPr>
      <w:br/>
    </w:r>
    <w:r w:rsidR="008F4AFE" w:rsidRPr="008F4AFE">
      <w:rPr>
        <w:rFonts w:ascii="Rubik" w:hAnsi="Rubik" w:cs="Rubik"/>
        <w:color w:val="404040" w:themeColor="text1" w:themeTint="BF"/>
        <w:sz w:val="16"/>
        <w:szCs w:val="16"/>
      </w:rPr>
      <w:t>phd-school@unibg.it</w:t>
    </w:r>
  </w:p>
  <w:p w:rsidR="004E45E3" w:rsidRPr="004E45E3" w:rsidRDefault="008F4AFE" w:rsidP="008F4AF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8F4AFE">
      <w:rPr>
        <w:rFonts w:ascii="Rubik" w:hAnsi="Rubik" w:cs="Rubik"/>
        <w:color w:val="404040" w:themeColor="text1" w:themeTint="BF"/>
        <w:sz w:val="16"/>
        <w:szCs w:val="16"/>
      </w:rPr>
      <w:t>T. 035 20.52.253/25</w:t>
    </w:r>
    <w:r w:rsidR="00843B8C">
      <w:rPr>
        <w:rFonts w:ascii="Rubik" w:hAnsi="Rubik" w:cs="Rubik"/>
        <w:color w:val="404040" w:themeColor="text1" w:themeTint="BF"/>
        <w:sz w:val="16"/>
        <w:szCs w:val="16"/>
      </w:rPr>
      <w:t>0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B5" w:rsidRDefault="00951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094" w:rsidRDefault="00010094" w:rsidP="00235C5C">
      <w:r>
        <w:separator/>
      </w:r>
    </w:p>
  </w:footnote>
  <w:footnote w:type="continuationSeparator" w:id="0">
    <w:p w:rsidR="00010094" w:rsidRDefault="0001009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814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5F81F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AltaScuola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AltaScuola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094">
      <w:rPr>
        <w:noProof/>
        <w:lang w:eastAsia="it-IT"/>
      </w:rPr>
      <w:pict w14:anchorId="489A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010094">
    <w:pPr>
      <w:pStyle w:val="Intestazione"/>
    </w:pPr>
    <w:r>
      <w:rPr>
        <w:noProof/>
        <w:lang w:eastAsia="it-IT"/>
      </w:rPr>
      <w:pict w14:anchorId="404EA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AltaScuola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AltaScuola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814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6E2AFF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AltaScuola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AltaScuola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094">
      <w:rPr>
        <w:noProof/>
        <w:lang w:eastAsia="it-IT"/>
      </w:rPr>
      <w:pict w14:anchorId="3250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3"/>
    <w:rsid w:val="00010094"/>
    <w:rsid w:val="00094C01"/>
    <w:rsid w:val="001C7A83"/>
    <w:rsid w:val="001D5B70"/>
    <w:rsid w:val="00235C5C"/>
    <w:rsid w:val="002977E4"/>
    <w:rsid w:val="002F3606"/>
    <w:rsid w:val="003E3D58"/>
    <w:rsid w:val="003F5840"/>
    <w:rsid w:val="0040431C"/>
    <w:rsid w:val="00465FC1"/>
    <w:rsid w:val="00497430"/>
    <w:rsid w:val="004E45E3"/>
    <w:rsid w:val="0055594D"/>
    <w:rsid w:val="005613CD"/>
    <w:rsid w:val="006B47F2"/>
    <w:rsid w:val="00716EF8"/>
    <w:rsid w:val="00754363"/>
    <w:rsid w:val="007665E4"/>
    <w:rsid w:val="007D59CC"/>
    <w:rsid w:val="00843B8C"/>
    <w:rsid w:val="008477E2"/>
    <w:rsid w:val="008F4AFE"/>
    <w:rsid w:val="009513B5"/>
    <w:rsid w:val="009C1EC3"/>
    <w:rsid w:val="009F7D97"/>
    <w:rsid w:val="00A04F05"/>
    <w:rsid w:val="00A419A0"/>
    <w:rsid w:val="00A44400"/>
    <w:rsid w:val="00A81452"/>
    <w:rsid w:val="00AE7BCE"/>
    <w:rsid w:val="00B12A3E"/>
    <w:rsid w:val="00BC05F2"/>
    <w:rsid w:val="00EC0255"/>
    <w:rsid w:val="00F5286C"/>
    <w:rsid w:val="00F663B2"/>
    <w:rsid w:val="00F67577"/>
    <w:rsid w:val="00FA5181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32767"/>
  <w15:docId w15:val="{195E8471-7030-42D4-81D9-D5E03FEB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44400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44400"/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A814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30B8-FBCF-4ADB-89FD-E683DC56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Valerio CORNA</cp:lastModifiedBy>
  <cp:revision>3</cp:revision>
  <dcterms:created xsi:type="dcterms:W3CDTF">2021-06-23T08:20:00Z</dcterms:created>
  <dcterms:modified xsi:type="dcterms:W3CDTF">2021-06-23T08:21:00Z</dcterms:modified>
</cp:coreProperties>
</file>